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32" w:rsidRPr="00D2531B" w:rsidRDefault="00B61A32" w:rsidP="00B61A32">
      <w:pPr>
        <w:spacing w:after="10"/>
        <w:jc w:val="center"/>
        <w:rPr>
          <w:rFonts w:ascii="Times New Roman" w:hAnsi="Times New Roman"/>
          <w:b/>
          <w:sz w:val="18"/>
          <w:szCs w:val="18"/>
        </w:rPr>
      </w:pPr>
      <w:r w:rsidRPr="00D2531B">
        <w:rPr>
          <w:rFonts w:ascii="Times New Roman" w:hAnsi="Times New Roman"/>
          <w:b/>
          <w:sz w:val="18"/>
          <w:szCs w:val="18"/>
        </w:rPr>
        <w:t xml:space="preserve">ДОГОВОР </w:t>
      </w:r>
    </w:p>
    <w:p w:rsidR="00B61A32" w:rsidRPr="00D2531B" w:rsidRDefault="00B61A32" w:rsidP="00B61A32">
      <w:pPr>
        <w:spacing w:after="10"/>
        <w:jc w:val="center"/>
        <w:rPr>
          <w:rFonts w:ascii="Times New Roman" w:hAnsi="Times New Roman"/>
          <w:b/>
          <w:sz w:val="18"/>
          <w:szCs w:val="18"/>
        </w:rPr>
      </w:pPr>
      <w:r w:rsidRPr="00D2531B">
        <w:rPr>
          <w:rFonts w:ascii="Times New Roman" w:hAnsi="Times New Roman"/>
          <w:b/>
          <w:sz w:val="18"/>
          <w:szCs w:val="18"/>
        </w:rPr>
        <w:t>публичной оферты на оказание туристских услуг</w:t>
      </w:r>
    </w:p>
    <w:p w:rsidR="00B61A32" w:rsidRPr="00D2531B" w:rsidRDefault="00B61A32" w:rsidP="00B61A32">
      <w:pPr>
        <w:spacing w:after="10"/>
        <w:rPr>
          <w:rFonts w:ascii="Times New Roman" w:hAnsi="Times New Roman"/>
          <w:b/>
          <w:sz w:val="18"/>
          <w:szCs w:val="18"/>
        </w:rPr>
      </w:pPr>
      <w:r w:rsidRPr="00D2531B">
        <w:rPr>
          <w:rFonts w:ascii="Times New Roman" w:hAnsi="Times New Roman"/>
          <w:b/>
          <w:sz w:val="18"/>
          <w:szCs w:val="18"/>
        </w:rPr>
        <w:t xml:space="preserve">г. Москва                                                                                                                                                            </w:t>
      </w:r>
      <w:bookmarkStart w:id="0" w:name="currentDate"/>
      <w:r w:rsidR="000C15C4">
        <w:rPr>
          <w:rFonts w:ascii="Times New Roman" w:hAnsi="Times New Roman"/>
          <w:b/>
          <w:sz w:val="18"/>
          <w:szCs w:val="18"/>
        </w:rPr>
        <w:t>__</w:t>
      </w:r>
      <w:bookmarkStart w:id="1" w:name="_GoBack"/>
      <w:bookmarkEnd w:id="1"/>
      <w:r w:rsidRPr="00D2531B">
        <w:rPr>
          <w:rFonts w:ascii="Times New Roman" w:hAnsi="Times New Roman"/>
          <w:b/>
          <w:sz w:val="18"/>
          <w:szCs w:val="18"/>
        </w:rPr>
        <w:t>.</w:t>
      </w:r>
      <w:r w:rsidR="000C15C4">
        <w:rPr>
          <w:rFonts w:ascii="Times New Roman" w:hAnsi="Times New Roman"/>
          <w:b/>
          <w:sz w:val="18"/>
          <w:szCs w:val="18"/>
        </w:rPr>
        <w:t>__</w:t>
      </w:r>
      <w:r w:rsidRPr="00D2531B">
        <w:rPr>
          <w:rFonts w:ascii="Times New Roman" w:hAnsi="Times New Roman"/>
          <w:b/>
          <w:sz w:val="18"/>
          <w:szCs w:val="18"/>
        </w:rPr>
        <w:t>.2024</w:t>
      </w:r>
      <w:bookmarkEnd w:id="0"/>
      <w:r w:rsidRPr="00D2531B">
        <w:rPr>
          <w:rFonts w:ascii="Times New Roman" w:hAnsi="Times New Roman"/>
          <w:b/>
          <w:sz w:val="18"/>
          <w:szCs w:val="18"/>
        </w:rPr>
        <w:t xml:space="preserve">   </w:t>
      </w:r>
    </w:p>
    <w:p w:rsidR="00B61A32" w:rsidRPr="00D2531B" w:rsidRDefault="00B61A32" w:rsidP="00B61A32">
      <w:pPr>
        <w:spacing w:after="10"/>
        <w:jc w:val="center"/>
        <w:rPr>
          <w:rFonts w:ascii="Times New Roman" w:hAnsi="Times New Roman"/>
          <w:b/>
          <w:sz w:val="18"/>
          <w:szCs w:val="18"/>
        </w:rPr>
      </w:pPr>
    </w:p>
    <w:p w:rsidR="00A637EA" w:rsidRPr="00D2531B" w:rsidRDefault="00A637EA" w:rsidP="00D2531B">
      <w:pPr>
        <w:spacing w:after="0"/>
        <w:ind w:firstLine="426"/>
        <w:jc w:val="both"/>
        <w:rPr>
          <w:rFonts w:ascii="Times New Roman" w:hAnsi="Times New Roman"/>
          <w:sz w:val="18"/>
          <w:szCs w:val="18"/>
        </w:rPr>
      </w:pPr>
      <w:r w:rsidRPr="00D2531B">
        <w:rPr>
          <w:rFonts w:ascii="Times New Roman" w:hAnsi="Times New Roman"/>
          <w:sz w:val="18"/>
          <w:szCs w:val="18"/>
        </w:rPr>
        <w:t xml:space="preserve">Настоящий договор является официальным предложением компании ООО «НатураМед», в лице Генерального директора </w:t>
      </w:r>
      <w:r w:rsidR="007D186F">
        <w:rPr>
          <w:rFonts w:ascii="Times New Roman" w:hAnsi="Times New Roman"/>
          <w:sz w:val="18"/>
          <w:szCs w:val="18"/>
        </w:rPr>
        <w:t>Рыжонковой В.А.</w:t>
      </w:r>
      <w:r w:rsidRPr="00D2531B">
        <w:rPr>
          <w:rFonts w:ascii="Times New Roman" w:hAnsi="Times New Roman"/>
          <w:sz w:val="18"/>
          <w:szCs w:val="18"/>
        </w:rPr>
        <w:t xml:space="preserve"> (далее - Турагент) для физических лиц (далее - Заказчиков) о заключении договора о реализации туристических услуг на указанных ниже условиях (далее – Договор). </w:t>
      </w:r>
    </w:p>
    <w:p w:rsidR="00A637EA" w:rsidRPr="007C610E" w:rsidRDefault="00A637EA" w:rsidP="00D2531B">
      <w:pPr>
        <w:spacing w:after="0"/>
        <w:ind w:firstLine="426"/>
        <w:jc w:val="both"/>
        <w:rPr>
          <w:rFonts w:ascii="Times New Roman" w:hAnsi="Times New Roman"/>
          <w:sz w:val="18"/>
          <w:szCs w:val="18"/>
        </w:rPr>
      </w:pPr>
      <w:r w:rsidRPr="00D2531B">
        <w:rPr>
          <w:rFonts w:ascii="Times New Roman" w:hAnsi="Times New Roman"/>
          <w:sz w:val="18"/>
          <w:szCs w:val="18"/>
        </w:rPr>
        <w:t>Текст настоящего Договора опубликован на сайте Туроператора</w:t>
      </w:r>
      <w:r w:rsidR="007C610E">
        <w:rPr>
          <w:rFonts w:ascii="Times New Roman" w:hAnsi="Times New Roman"/>
          <w:sz w:val="18"/>
          <w:szCs w:val="18"/>
        </w:rPr>
        <w:t xml:space="preserve"> </w:t>
      </w:r>
      <w:hyperlink r:id="rId6" w:history="1">
        <w:r w:rsidR="007C610E" w:rsidRPr="00A37BDA">
          <w:rPr>
            <w:rStyle w:val="aa"/>
            <w:rFonts w:ascii="Times New Roman" w:hAnsi="Times New Roman"/>
            <w:sz w:val="18"/>
            <w:szCs w:val="18"/>
            <w:lang w:val="en-US"/>
          </w:rPr>
          <w:t>www</w:t>
        </w:r>
        <w:r w:rsidR="007C610E" w:rsidRPr="007C610E">
          <w:rPr>
            <w:rStyle w:val="aa"/>
            <w:rFonts w:ascii="Times New Roman" w:hAnsi="Times New Roman"/>
            <w:sz w:val="18"/>
            <w:szCs w:val="18"/>
          </w:rPr>
          <w:t>.</w:t>
        </w:r>
        <w:r w:rsidR="007C610E" w:rsidRPr="00A37BDA">
          <w:rPr>
            <w:rStyle w:val="aa"/>
            <w:rFonts w:ascii="Times New Roman" w:hAnsi="Times New Roman"/>
            <w:sz w:val="18"/>
            <w:szCs w:val="18"/>
            <w:lang w:val="en-US"/>
          </w:rPr>
          <w:t>naturamed</w:t>
        </w:r>
        <w:r w:rsidR="007C610E" w:rsidRPr="007C610E">
          <w:rPr>
            <w:rStyle w:val="aa"/>
            <w:rFonts w:ascii="Times New Roman" w:hAnsi="Times New Roman"/>
            <w:sz w:val="18"/>
            <w:szCs w:val="18"/>
          </w:rPr>
          <w:t>.</w:t>
        </w:r>
        <w:r w:rsidR="007C610E" w:rsidRPr="00A37BDA">
          <w:rPr>
            <w:rStyle w:val="aa"/>
            <w:rFonts w:ascii="Times New Roman" w:hAnsi="Times New Roman"/>
            <w:sz w:val="18"/>
            <w:szCs w:val="18"/>
            <w:lang w:val="en-US"/>
          </w:rPr>
          <w:t>ru</w:t>
        </w:r>
      </w:hyperlink>
      <w:r w:rsidR="007C610E" w:rsidRPr="007C610E">
        <w:rPr>
          <w:rFonts w:ascii="Times New Roman" w:hAnsi="Times New Roman"/>
          <w:sz w:val="18"/>
          <w:szCs w:val="18"/>
        </w:rPr>
        <w:t xml:space="preserve"> </w:t>
      </w:r>
    </w:p>
    <w:p w:rsidR="00A637EA" w:rsidRPr="00D2531B" w:rsidRDefault="00A637EA" w:rsidP="00D2531B">
      <w:pPr>
        <w:spacing w:after="0"/>
        <w:ind w:firstLine="426"/>
        <w:jc w:val="both"/>
        <w:rPr>
          <w:rFonts w:ascii="Times New Roman" w:hAnsi="Times New Roman"/>
          <w:sz w:val="18"/>
          <w:szCs w:val="18"/>
        </w:rPr>
      </w:pPr>
      <w:r w:rsidRPr="00D2531B">
        <w:rPr>
          <w:rFonts w:ascii="Times New Roman" w:hAnsi="Times New Roman"/>
          <w:sz w:val="18"/>
          <w:szCs w:val="18"/>
        </w:rPr>
        <w:t>В соответствии с пунктом 2 статьи 437 Гражданского Кодекса Российской Федерации данный документ является публичной офертой. Под физическими лицами понимаются граждане РФ. Для иностранных граждан данный договор действует при дополнительных согласованиях.</w:t>
      </w:r>
    </w:p>
    <w:p w:rsidR="00D2531B" w:rsidRPr="00D2531B" w:rsidRDefault="00A637EA" w:rsidP="00D2531B">
      <w:pPr>
        <w:spacing w:after="0"/>
        <w:ind w:firstLine="426"/>
        <w:jc w:val="both"/>
        <w:rPr>
          <w:rFonts w:ascii="Times New Roman" w:hAnsi="Times New Roman"/>
          <w:sz w:val="18"/>
          <w:szCs w:val="18"/>
        </w:rPr>
      </w:pPr>
      <w:r w:rsidRPr="00D2531B">
        <w:rPr>
          <w:rFonts w:ascii="Times New Roman" w:hAnsi="Times New Roman"/>
          <w:sz w:val="18"/>
          <w:szCs w:val="18"/>
        </w:rPr>
        <w:t xml:space="preserve">Настоящий Договор заключается в особом порядке: путем его акцепта, содержащего все существенные условия Договора, без подписания сторонами. Настоящий Договор имеет юридическую силу в соответствии со ст. 434 ГК РФ и является равносильным договору, в письменном виде содержащим подписи сторон. </w:t>
      </w:r>
    </w:p>
    <w:p w:rsidR="00A637EA" w:rsidRPr="00D2531B" w:rsidRDefault="00A637EA" w:rsidP="00D2531B">
      <w:pPr>
        <w:spacing w:after="0"/>
        <w:ind w:firstLine="426"/>
        <w:jc w:val="both"/>
        <w:rPr>
          <w:rFonts w:ascii="Times New Roman" w:hAnsi="Times New Roman"/>
          <w:sz w:val="18"/>
          <w:szCs w:val="18"/>
        </w:rPr>
      </w:pPr>
      <w:r w:rsidRPr="00D2531B">
        <w:rPr>
          <w:rFonts w:ascii="Times New Roman" w:hAnsi="Times New Roman"/>
          <w:b/>
          <w:sz w:val="18"/>
          <w:szCs w:val="18"/>
        </w:rPr>
        <w:t>Фактом, подтверждающим принятие изложенных ниже условий, и акцептом настоящей публичной оферты является заказ услуг и их последующая оплата (в соответствии с пунктом 3 статьи 438 ГК РФ акцепт оферты равносилен заключению договора на условиях, изложенных в оферте).</w:t>
      </w:r>
      <w:r w:rsidRPr="00D2531B">
        <w:rPr>
          <w:rFonts w:ascii="Times New Roman" w:hAnsi="Times New Roman"/>
          <w:sz w:val="18"/>
          <w:szCs w:val="18"/>
        </w:rPr>
        <w:t xml:space="preserve"> </w:t>
      </w:r>
    </w:p>
    <w:p w:rsidR="00A637EA" w:rsidRPr="007C610E" w:rsidRDefault="00A637EA" w:rsidP="00D2531B">
      <w:pPr>
        <w:spacing w:after="0"/>
        <w:ind w:firstLine="426"/>
        <w:jc w:val="both"/>
        <w:rPr>
          <w:rFonts w:ascii="Times New Roman" w:hAnsi="Times New Roman"/>
          <w:sz w:val="18"/>
          <w:szCs w:val="18"/>
        </w:rPr>
      </w:pPr>
      <w:r w:rsidRPr="00D2531B">
        <w:rPr>
          <w:rFonts w:ascii="Times New Roman" w:hAnsi="Times New Roman"/>
          <w:sz w:val="18"/>
          <w:szCs w:val="18"/>
        </w:rPr>
        <w:t xml:space="preserve">Настоящий Договор является многосторонней сделкой, состоящей из акцептованной публичной оферты и ее неотъемлемых частей в виде приложений, соглашений, памяток, регламентов, положений, акта выполненных работ размещенных на сайте Туроператора </w:t>
      </w:r>
      <w:hyperlink r:id="rId7" w:history="1">
        <w:r w:rsidR="007C610E" w:rsidRPr="00A37BDA">
          <w:rPr>
            <w:rStyle w:val="aa"/>
            <w:rFonts w:ascii="Times New Roman" w:hAnsi="Times New Roman"/>
            <w:sz w:val="18"/>
            <w:szCs w:val="18"/>
          </w:rPr>
          <w:t>www.naturamed.ru</w:t>
        </w:r>
      </w:hyperlink>
      <w:r w:rsidR="007C610E" w:rsidRPr="007C610E">
        <w:rPr>
          <w:rFonts w:ascii="Times New Roman" w:hAnsi="Times New Roman"/>
          <w:sz w:val="18"/>
          <w:szCs w:val="18"/>
        </w:rPr>
        <w:t xml:space="preserve"> </w:t>
      </w:r>
    </w:p>
    <w:p w:rsidR="00A637EA" w:rsidRPr="00D2531B" w:rsidRDefault="00A637EA" w:rsidP="00D2531B">
      <w:pPr>
        <w:spacing w:after="0"/>
        <w:ind w:firstLine="426"/>
        <w:jc w:val="both"/>
        <w:rPr>
          <w:rFonts w:ascii="Times New Roman" w:hAnsi="Times New Roman"/>
          <w:sz w:val="18"/>
          <w:szCs w:val="18"/>
        </w:rPr>
      </w:pPr>
      <w:r w:rsidRPr="00D2531B">
        <w:rPr>
          <w:rFonts w:ascii="Times New Roman" w:hAnsi="Times New Roman"/>
          <w:sz w:val="18"/>
          <w:szCs w:val="18"/>
        </w:rPr>
        <w:t xml:space="preserve">Настоящий договор считается заключенным с момента его акцептации и действует до исполнения сторонами всех своих обязательств по настоящему Договору. В соответствии со статьей 433 ГК РФ Договор признается заключенным в момент получения Турагентом от Заказчика акцепта оферты. Принятие настоящей публичной оферты и ее акцепт порождают обязанность для Сторон исполнения Договора, независимо от его подписания Сторонами. </w:t>
      </w:r>
    </w:p>
    <w:p w:rsidR="00B61A32" w:rsidRPr="00D2531B" w:rsidRDefault="00A637EA" w:rsidP="00D2531B">
      <w:pPr>
        <w:spacing w:after="0"/>
        <w:ind w:firstLine="426"/>
        <w:jc w:val="both"/>
        <w:rPr>
          <w:rFonts w:ascii="Times New Roman" w:hAnsi="Times New Roman"/>
          <w:sz w:val="18"/>
          <w:szCs w:val="18"/>
        </w:rPr>
      </w:pPr>
      <w:r w:rsidRPr="00D2531B">
        <w:rPr>
          <w:rFonts w:ascii="Times New Roman" w:hAnsi="Times New Roman"/>
          <w:sz w:val="18"/>
          <w:szCs w:val="18"/>
        </w:rPr>
        <w:t xml:space="preserve">После поступления заявки на бронирование туристических услуг вся информация, представленная в </w:t>
      </w:r>
      <w:r w:rsidR="00D2531B" w:rsidRPr="00D2531B">
        <w:rPr>
          <w:rFonts w:ascii="Times New Roman" w:hAnsi="Times New Roman"/>
          <w:sz w:val="18"/>
          <w:szCs w:val="18"/>
        </w:rPr>
        <w:t>Листе бронирования</w:t>
      </w:r>
      <w:r w:rsidRPr="00D2531B">
        <w:rPr>
          <w:rFonts w:ascii="Times New Roman" w:hAnsi="Times New Roman"/>
          <w:sz w:val="18"/>
          <w:szCs w:val="18"/>
        </w:rPr>
        <w:t>, является основой договора между Турагентом и Клиентом.  При этом под Клиентом (стороной по Договору) считается любое лицо, указанное в платежном документе, от имени которого произведена оплата по настоящему Договору (плательщик), а если платеж произведен за третье лицо (и это следует из платежного или иного официального документа), то Клиентом/Заказчиком по данному Договору является лицо, за которое произведена оплата</w:t>
      </w:r>
      <w:r w:rsidR="00D2531B" w:rsidRPr="00D2531B">
        <w:rPr>
          <w:rFonts w:ascii="Times New Roman" w:hAnsi="Times New Roman"/>
          <w:sz w:val="18"/>
          <w:szCs w:val="18"/>
        </w:rPr>
        <w:t>.</w:t>
      </w:r>
    </w:p>
    <w:p w:rsidR="00D2531B" w:rsidRDefault="00D2531B" w:rsidP="00A637EA">
      <w:pPr>
        <w:spacing w:after="0"/>
        <w:jc w:val="both"/>
        <w:rPr>
          <w:rFonts w:ascii="Times New Roman" w:hAnsi="Times New Roman"/>
          <w:sz w:val="16"/>
          <w:szCs w:val="16"/>
        </w:rPr>
      </w:pPr>
    </w:p>
    <w:p w:rsidR="00D2531B" w:rsidRPr="00D2531B" w:rsidRDefault="00D2531B" w:rsidP="00D2531B">
      <w:pPr>
        <w:pStyle w:val="a3"/>
        <w:numPr>
          <w:ilvl w:val="0"/>
          <w:numId w:val="2"/>
        </w:numPr>
        <w:spacing w:after="0" w:line="240" w:lineRule="auto"/>
        <w:ind w:left="284" w:firstLine="142"/>
        <w:rPr>
          <w:rFonts w:ascii="Cambria" w:hAnsi="Cambria"/>
          <w:b/>
          <w:sz w:val="18"/>
          <w:szCs w:val="18"/>
        </w:rPr>
      </w:pPr>
      <w:r w:rsidRPr="00D2531B">
        <w:rPr>
          <w:rFonts w:ascii="Cambria" w:hAnsi="Cambria"/>
          <w:b/>
          <w:sz w:val="18"/>
          <w:szCs w:val="18"/>
        </w:rPr>
        <w:t>Предмет договора</w:t>
      </w:r>
    </w:p>
    <w:p w:rsidR="00D2531B" w:rsidRPr="00D2531B" w:rsidRDefault="00D2531B" w:rsidP="00D2531B">
      <w:pPr>
        <w:pStyle w:val="a7"/>
        <w:numPr>
          <w:ilvl w:val="1"/>
          <w:numId w:val="2"/>
        </w:numPr>
        <w:shd w:val="clear" w:color="auto" w:fill="FFFFFF"/>
        <w:spacing w:before="0" w:beforeAutospacing="0" w:after="0" w:afterAutospacing="0"/>
        <w:ind w:left="0" w:firstLine="360"/>
        <w:jc w:val="both"/>
        <w:rPr>
          <w:rFonts w:ascii="Cambria" w:hAnsi="Cambria"/>
          <w:sz w:val="18"/>
          <w:szCs w:val="18"/>
        </w:rPr>
      </w:pPr>
      <w:r w:rsidRPr="00D2531B">
        <w:rPr>
          <w:rFonts w:ascii="Cambria" w:hAnsi="Cambria"/>
          <w:sz w:val="18"/>
          <w:szCs w:val="18"/>
        </w:rPr>
        <w:t xml:space="preserve"> В соответствии с Договором Туроператор обязуется обеспечить оказание Клиенту комплекса услуг, входящих в туристский продукт, полный перечень и потребительские свойства которого указаны в Листе бронирования (далее - Туристский продукт), а Заказчик обязуется оплатить забронированные услуги.</w:t>
      </w:r>
    </w:p>
    <w:p w:rsidR="00D2531B" w:rsidRPr="00D2531B" w:rsidRDefault="00D2531B" w:rsidP="00D2531B">
      <w:pPr>
        <w:pStyle w:val="a7"/>
        <w:numPr>
          <w:ilvl w:val="1"/>
          <w:numId w:val="2"/>
        </w:numPr>
        <w:shd w:val="clear" w:color="auto" w:fill="FFFFFF"/>
        <w:spacing w:before="0" w:beforeAutospacing="0" w:after="0" w:afterAutospacing="0"/>
        <w:ind w:left="0" w:firstLine="360"/>
        <w:jc w:val="both"/>
        <w:rPr>
          <w:rFonts w:ascii="Cambria" w:hAnsi="Cambria"/>
          <w:sz w:val="18"/>
          <w:szCs w:val="18"/>
        </w:rPr>
      </w:pPr>
      <w:r w:rsidRPr="00D2531B">
        <w:rPr>
          <w:rFonts w:ascii="Cambria" w:hAnsi="Cambria"/>
          <w:sz w:val="18"/>
          <w:szCs w:val="18"/>
        </w:rPr>
        <w:t xml:space="preserve">В комплекс услуг, входящих в туристский продукт, могут входить: </w:t>
      </w:r>
    </w:p>
    <w:p w:rsidR="00D2531B" w:rsidRPr="00D2531B" w:rsidRDefault="00D2531B" w:rsidP="00D2531B">
      <w:pPr>
        <w:tabs>
          <w:tab w:val="num" w:pos="284"/>
          <w:tab w:val="left" w:pos="1224"/>
        </w:tabs>
        <w:spacing w:after="0"/>
        <w:jc w:val="both"/>
        <w:rPr>
          <w:rFonts w:ascii="Cambria" w:hAnsi="Cambria"/>
          <w:sz w:val="18"/>
          <w:szCs w:val="18"/>
        </w:rPr>
      </w:pPr>
      <w:r w:rsidRPr="00D2531B">
        <w:rPr>
          <w:rFonts w:ascii="Cambria" w:hAnsi="Cambria"/>
          <w:sz w:val="18"/>
          <w:szCs w:val="18"/>
        </w:rPr>
        <w:t xml:space="preserve">услуги по размещению; услуги по перевозке, трансфер; экскурсионные услуги; медицинское страхование, страхование расходов, возникших вследствие отмены поездки или изменения сроков пребывания; иные услуги, указанные в Листе бронирования. </w:t>
      </w:r>
    </w:p>
    <w:p w:rsidR="00D2531B" w:rsidRPr="00D2531B" w:rsidRDefault="00D2531B" w:rsidP="00D2531B">
      <w:pPr>
        <w:pStyle w:val="a7"/>
        <w:numPr>
          <w:ilvl w:val="1"/>
          <w:numId w:val="2"/>
        </w:numPr>
        <w:shd w:val="clear" w:color="auto" w:fill="FFFFFF"/>
        <w:spacing w:before="0" w:beforeAutospacing="0" w:after="0" w:afterAutospacing="0"/>
        <w:ind w:left="0" w:firstLine="360"/>
        <w:jc w:val="both"/>
        <w:rPr>
          <w:rFonts w:ascii="Cambria" w:hAnsi="Cambria"/>
          <w:sz w:val="18"/>
          <w:szCs w:val="18"/>
        </w:rPr>
      </w:pPr>
      <w:r w:rsidRPr="00D2531B">
        <w:rPr>
          <w:rFonts w:ascii="Cambria" w:hAnsi="Cambria"/>
          <w:sz w:val="18"/>
          <w:szCs w:val="18"/>
        </w:rPr>
        <w:t xml:space="preserve"> Сведения о Клиенте в объеме, необходимом для исполнения Договор</w:t>
      </w:r>
      <w:r w:rsidR="007C610E">
        <w:rPr>
          <w:rFonts w:ascii="Cambria" w:hAnsi="Cambria"/>
          <w:sz w:val="18"/>
          <w:szCs w:val="18"/>
        </w:rPr>
        <w:t>а, указаны в Листе бронирования</w:t>
      </w:r>
      <w:r w:rsidR="007C610E" w:rsidRPr="007C610E">
        <w:rPr>
          <w:rFonts w:ascii="Cambria" w:hAnsi="Cambria"/>
          <w:sz w:val="18"/>
          <w:szCs w:val="18"/>
        </w:rPr>
        <w:t xml:space="preserve">. </w:t>
      </w:r>
      <w:r w:rsidRPr="00D2531B">
        <w:rPr>
          <w:rFonts w:ascii="Cambria" w:hAnsi="Cambria"/>
          <w:sz w:val="18"/>
          <w:szCs w:val="18"/>
        </w:rPr>
        <w:t xml:space="preserve">Информация о туроператоре указана в приложении </w:t>
      </w:r>
      <w:r w:rsidR="007C610E">
        <w:rPr>
          <w:rFonts w:ascii="Cambria" w:hAnsi="Cambria"/>
          <w:sz w:val="18"/>
          <w:szCs w:val="18"/>
        </w:rPr>
        <w:t xml:space="preserve">№ </w:t>
      </w:r>
      <w:r w:rsidR="00474D2B">
        <w:rPr>
          <w:rFonts w:ascii="Cambria" w:hAnsi="Cambria"/>
          <w:sz w:val="18"/>
          <w:szCs w:val="18"/>
        </w:rPr>
        <w:t>1</w:t>
      </w:r>
      <w:r w:rsidRPr="00D2531B">
        <w:rPr>
          <w:rFonts w:ascii="Cambria" w:hAnsi="Cambria"/>
          <w:sz w:val="18"/>
          <w:szCs w:val="18"/>
        </w:rPr>
        <w:t> к Договору</w:t>
      </w:r>
      <w:r w:rsidR="007C610E">
        <w:rPr>
          <w:rFonts w:ascii="Cambria" w:hAnsi="Cambria"/>
          <w:sz w:val="18"/>
          <w:szCs w:val="18"/>
        </w:rPr>
        <w:t>.</w:t>
      </w:r>
    </w:p>
    <w:p w:rsidR="00D2531B" w:rsidRPr="00D2531B" w:rsidRDefault="00D2531B" w:rsidP="00D2531B">
      <w:pPr>
        <w:pStyle w:val="a7"/>
        <w:shd w:val="clear" w:color="auto" w:fill="FFFFFF"/>
        <w:spacing w:before="0" w:beforeAutospacing="0" w:after="0" w:afterAutospacing="0"/>
        <w:ind w:left="360"/>
        <w:rPr>
          <w:rFonts w:ascii="Cambria" w:hAnsi="Cambria"/>
          <w:sz w:val="18"/>
          <w:szCs w:val="18"/>
        </w:rPr>
      </w:pPr>
    </w:p>
    <w:p w:rsidR="00D2531B" w:rsidRPr="00D2531B" w:rsidRDefault="00D2531B" w:rsidP="00D2531B">
      <w:pPr>
        <w:pStyle w:val="aligncenter"/>
        <w:numPr>
          <w:ilvl w:val="0"/>
          <w:numId w:val="2"/>
        </w:numPr>
        <w:shd w:val="clear" w:color="auto" w:fill="FFFFFF"/>
        <w:spacing w:before="0" w:beforeAutospacing="0" w:after="0" w:afterAutospacing="0"/>
        <w:outlineLvl w:val="1"/>
        <w:rPr>
          <w:rFonts w:ascii="Cambria" w:hAnsi="Cambria"/>
          <w:b/>
          <w:sz w:val="18"/>
          <w:szCs w:val="18"/>
        </w:rPr>
      </w:pPr>
      <w:r w:rsidRPr="00D2531B">
        <w:rPr>
          <w:rFonts w:ascii="Cambria" w:hAnsi="Cambria"/>
          <w:b/>
          <w:sz w:val="18"/>
          <w:szCs w:val="18"/>
        </w:rPr>
        <w:t>Общая цена туристского продукта и порядок оплаты</w:t>
      </w:r>
    </w:p>
    <w:p w:rsidR="00D2531B" w:rsidRPr="00D2531B" w:rsidRDefault="00D2531B" w:rsidP="00D2531B">
      <w:pPr>
        <w:tabs>
          <w:tab w:val="left" w:pos="1224"/>
        </w:tabs>
        <w:spacing w:after="0"/>
        <w:jc w:val="both"/>
        <w:rPr>
          <w:rFonts w:ascii="Cambria" w:hAnsi="Cambria"/>
          <w:sz w:val="18"/>
          <w:szCs w:val="18"/>
        </w:rPr>
      </w:pPr>
      <w:r w:rsidRPr="00D2531B">
        <w:rPr>
          <w:rFonts w:ascii="Cambria" w:hAnsi="Cambria"/>
          <w:sz w:val="18"/>
          <w:szCs w:val="18"/>
        </w:rPr>
        <w:t xml:space="preserve">         2.1. Общая цена Туристского продукта указана в Листе бронирования. Все виды платежей по настоящему договору производятся в рублях. Датой оплаты считается дата поступления платежа в кассу или на расчетный счет Туроператора.</w:t>
      </w:r>
    </w:p>
    <w:p w:rsidR="00D2531B" w:rsidRPr="00D2531B" w:rsidRDefault="00D2531B" w:rsidP="00D2531B">
      <w:pPr>
        <w:pStyle w:val="aligncenter"/>
        <w:shd w:val="clear" w:color="auto" w:fill="FFFFFF"/>
        <w:spacing w:before="0" w:beforeAutospacing="0" w:after="0" w:afterAutospacing="0"/>
        <w:rPr>
          <w:rFonts w:ascii="Cambria" w:hAnsi="Cambria"/>
          <w:sz w:val="18"/>
          <w:szCs w:val="18"/>
        </w:rPr>
      </w:pPr>
      <w:r w:rsidRPr="00D2531B">
        <w:rPr>
          <w:rFonts w:ascii="Cambria" w:hAnsi="Cambria"/>
          <w:sz w:val="18"/>
          <w:szCs w:val="18"/>
        </w:rPr>
        <w:t xml:space="preserve">          2.2. Оплата осуществляется Заказчиком в следующем порядке:</w:t>
      </w:r>
    </w:p>
    <w:p w:rsidR="00D2531B" w:rsidRPr="00D2531B" w:rsidRDefault="00D2531B" w:rsidP="00D2531B">
      <w:pPr>
        <w:pStyle w:val="aligncenter"/>
        <w:shd w:val="clear" w:color="auto" w:fill="FFFFFF"/>
        <w:spacing w:before="0" w:beforeAutospacing="0" w:after="0" w:afterAutospacing="0"/>
        <w:jc w:val="both"/>
        <w:rPr>
          <w:rFonts w:ascii="Cambria" w:hAnsi="Cambria"/>
          <w:sz w:val="18"/>
          <w:szCs w:val="18"/>
        </w:rPr>
      </w:pPr>
      <w:r w:rsidRPr="00D2531B">
        <w:rPr>
          <w:rFonts w:ascii="Cambria" w:hAnsi="Cambria"/>
          <w:color w:val="000000"/>
          <w:sz w:val="18"/>
          <w:szCs w:val="18"/>
        </w:rPr>
        <w:t xml:space="preserve">- </w:t>
      </w:r>
      <w:r w:rsidRPr="00D2531B">
        <w:rPr>
          <w:rFonts w:ascii="Cambria" w:hAnsi="Cambria"/>
          <w:sz w:val="18"/>
          <w:szCs w:val="18"/>
        </w:rPr>
        <w:t xml:space="preserve">При заключении договора </w:t>
      </w:r>
      <w:r w:rsidRPr="00D2531B">
        <w:rPr>
          <w:rFonts w:ascii="Cambria" w:hAnsi="Cambria"/>
          <w:b/>
          <w:sz w:val="18"/>
          <w:szCs w:val="18"/>
        </w:rPr>
        <w:t xml:space="preserve">Клиент </w:t>
      </w:r>
      <w:r w:rsidRPr="00D2531B">
        <w:rPr>
          <w:rFonts w:ascii="Cambria" w:hAnsi="Cambria"/>
          <w:sz w:val="18"/>
          <w:szCs w:val="18"/>
        </w:rPr>
        <w:t>обязуется оплатить 100% суммы согласно договору и Листу бронирования, в исключительных случаях возможно внесение предоплаты по согласованию с Туроператором, оставшуюся сумму не позднее 30 дней до начала путешествия.  Оплата производится, в кассу Туроператора, или по безналичному</w:t>
      </w:r>
      <w:r>
        <w:rPr>
          <w:rFonts w:ascii="Cambria" w:hAnsi="Cambria"/>
          <w:sz w:val="18"/>
          <w:szCs w:val="18"/>
        </w:rPr>
        <w:t xml:space="preserve"> расчету согласно выставленного</w:t>
      </w:r>
      <w:r w:rsidRPr="00D2531B">
        <w:rPr>
          <w:rFonts w:ascii="Cambria" w:hAnsi="Cambria"/>
          <w:sz w:val="18"/>
          <w:szCs w:val="18"/>
        </w:rPr>
        <w:t xml:space="preserve"> </w:t>
      </w:r>
      <w:r w:rsidRPr="00D2531B">
        <w:rPr>
          <w:rFonts w:ascii="Cambria" w:hAnsi="Cambria"/>
          <w:b/>
          <w:sz w:val="18"/>
          <w:szCs w:val="18"/>
        </w:rPr>
        <w:t>Туроператором</w:t>
      </w:r>
      <w:r w:rsidRPr="00D2531B">
        <w:rPr>
          <w:rFonts w:ascii="Cambria" w:hAnsi="Cambria"/>
          <w:sz w:val="18"/>
          <w:szCs w:val="18"/>
        </w:rPr>
        <w:t xml:space="preserve"> счета в течение </w:t>
      </w:r>
      <w:r w:rsidRPr="00D2531B">
        <w:rPr>
          <w:rFonts w:ascii="Cambria" w:hAnsi="Cambria"/>
          <w:b/>
          <w:sz w:val="18"/>
          <w:szCs w:val="18"/>
        </w:rPr>
        <w:t>трех банковских дней</w:t>
      </w:r>
      <w:r w:rsidRPr="00D2531B">
        <w:rPr>
          <w:rFonts w:ascii="Cambria" w:hAnsi="Cambria"/>
          <w:sz w:val="18"/>
          <w:szCs w:val="18"/>
        </w:rPr>
        <w:t xml:space="preserve"> с момента выставления счета, в случае если до начала путешествия  менее 14 рабочих дней, оплата производится в течение 1 рабочего дня. </w:t>
      </w:r>
    </w:p>
    <w:p w:rsidR="00D2531B" w:rsidRPr="00D2531B" w:rsidRDefault="00D2531B" w:rsidP="00D2531B">
      <w:pPr>
        <w:pStyle w:val="aligncenter"/>
        <w:shd w:val="clear" w:color="auto" w:fill="FFFFFF"/>
        <w:spacing w:before="0" w:beforeAutospacing="0" w:after="0" w:afterAutospacing="0"/>
        <w:rPr>
          <w:rFonts w:ascii="Cambria" w:hAnsi="Cambria"/>
          <w:sz w:val="18"/>
          <w:szCs w:val="18"/>
        </w:rPr>
      </w:pPr>
      <w:r w:rsidRPr="00D2531B">
        <w:rPr>
          <w:rFonts w:ascii="Cambria" w:hAnsi="Cambria"/>
          <w:sz w:val="18"/>
          <w:szCs w:val="18"/>
        </w:rPr>
        <w:t xml:space="preserve"> </w:t>
      </w:r>
    </w:p>
    <w:p w:rsidR="00D2531B" w:rsidRPr="00D2531B" w:rsidRDefault="00D2531B" w:rsidP="00D2531B">
      <w:pPr>
        <w:pStyle w:val="aligncenter"/>
        <w:numPr>
          <w:ilvl w:val="0"/>
          <w:numId w:val="3"/>
        </w:numPr>
        <w:shd w:val="clear" w:color="auto" w:fill="FFFFFF"/>
        <w:spacing w:before="0" w:beforeAutospacing="0" w:after="0" w:afterAutospacing="0" w:line="276" w:lineRule="auto"/>
        <w:rPr>
          <w:rFonts w:ascii="Cambria" w:hAnsi="Cambria"/>
          <w:b/>
          <w:sz w:val="18"/>
          <w:szCs w:val="18"/>
        </w:rPr>
      </w:pPr>
      <w:r w:rsidRPr="00D2531B">
        <w:rPr>
          <w:rFonts w:ascii="Cambria" w:hAnsi="Cambria"/>
          <w:b/>
          <w:sz w:val="18"/>
          <w:szCs w:val="18"/>
        </w:rPr>
        <w:t>Права и обязанности Сторон:</w:t>
      </w:r>
    </w:p>
    <w:p w:rsidR="00D2531B" w:rsidRPr="00D2531B" w:rsidRDefault="00D2531B" w:rsidP="00D2531B">
      <w:pPr>
        <w:pStyle w:val="a7"/>
        <w:shd w:val="clear" w:color="auto" w:fill="FFFFFF"/>
        <w:spacing w:before="0" w:beforeAutospacing="0" w:after="0" w:afterAutospacing="0"/>
        <w:ind w:firstLine="540"/>
        <w:rPr>
          <w:rFonts w:ascii="Cambria" w:hAnsi="Cambria"/>
          <w:b/>
          <w:sz w:val="18"/>
          <w:szCs w:val="18"/>
        </w:rPr>
      </w:pPr>
      <w:r w:rsidRPr="00D2531B">
        <w:rPr>
          <w:rFonts w:ascii="Cambria" w:hAnsi="Cambria"/>
          <w:b/>
          <w:sz w:val="18"/>
          <w:szCs w:val="18"/>
        </w:rPr>
        <w:t>3.1. Туроператор обязан:</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 xml:space="preserve">а) предоставить Клиенту достоверную информацию о потребительских свойствах Туристского продукта </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б) принимать меры по обеспечению безопасности информации о полученных от Клиента в процессе оказания услуг персональных данных, в том числе при их обработке и использовании;</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в) оказать содействие по требованию Клиента в предоставлении услуг по страхованию рисков, связанных с совершением путешествия (в том числе при совершении путешествий, связанных с прохождением маршрутов, представляющих повышенную опасность для жизни и здоровья);</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г) оказать все услуги, входящие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д) передать не позднее 24 часов до начала путешествия документы, удостоверяющие право Клиента на получение услуг, входящих в Туристский продукт, а также иные документы, необходимые для совершения путешествия, в том числе:</w:t>
      </w:r>
    </w:p>
    <w:p w:rsidR="00D2531B" w:rsidRPr="00D2531B" w:rsidRDefault="00D2531B" w:rsidP="00D2531B">
      <w:pPr>
        <w:pStyle w:val="a7"/>
        <w:numPr>
          <w:ilvl w:val="0"/>
          <w:numId w:val="4"/>
        </w:numPr>
        <w:shd w:val="clear" w:color="auto" w:fill="FFFFFF"/>
        <w:spacing w:before="0" w:beforeAutospacing="0" w:after="0" w:afterAutospacing="0"/>
        <w:ind w:left="0" w:firstLine="567"/>
        <w:jc w:val="both"/>
        <w:rPr>
          <w:rFonts w:ascii="Cambria" w:hAnsi="Cambria"/>
          <w:sz w:val="18"/>
          <w:szCs w:val="18"/>
        </w:rPr>
      </w:pPr>
      <w:r w:rsidRPr="00D2531B">
        <w:rPr>
          <w:rFonts w:ascii="Cambria" w:hAnsi="Cambria"/>
          <w:sz w:val="18"/>
          <w:szCs w:val="18"/>
        </w:rPr>
        <w:lastRenderedPageBreak/>
        <w:t>электронный перевозочный документ (билет), подтверждающий право Клиента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w:t>
      </w:r>
    </w:p>
    <w:p w:rsidR="00D2531B" w:rsidRPr="00D2531B" w:rsidRDefault="00D2531B" w:rsidP="00D2531B">
      <w:pPr>
        <w:pStyle w:val="a7"/>
        <w:numPr>
          <w:ilvl w:val="0"/>
          <w:numId w:val="4"/>
        </w:numPr>
        <w:shd w:val="clear" w:color="auto" w:fill="FFFFFF"/>
        <w:spacing w:before="0" w:beforeAutospacing="0" w:after="0" w:afterAutospacing="0"/>
        <w:ind w:left="0" w:firstLine="567"/>
        <w:jc w:val="both"/>
        <w:rPr>
          <w:rFonts w:ascii="Cambria" w:hAnsi="Cambria"/>
          <w:sz w:val="18"/>
          <w:szCs w:val="18"/>
        </w:rPr>
      </w:pPr>
      <w:r w:rsidRPr="00D2531B">
        <w:rPr>
          <w:rFonts w:ascii="Cambria" w:hAnsi="Cambria"/>
          <w:sz w:val="18"/>
          <w:szCs w:val="18"/>
        </w:rPr>
        <w:t>документ о бронировании и получении места в гостинице или ином средстве размещения (ваучер) на условиях, согласованных в Договоре.</w:t>
      </w:r>
    </w:p>
    <w:p w:rsidR="00D2531B" w:rsidRPr="00D2531B" w:rsidRDefault="00D2531B" w:rsidP="00D2531B">
      <w:pPr>
        <w:pStyle w:val="a7"/>
        <w:numPr>
          <w:ilvl w:val="0"/>
          <w:numId w:val="4"/>
        </w:numPr>
        <w:shd w:val="clear" w:color="auto" w:fill="FFFFFF"/>
        <w:spacing w:before="0" w:beforeAutospacing="0" w:after="0" w:afterAutospacing="0"/>
        <w:ind w:left="0" w:firstLine="567"/>
        <w:rPr>
          <w:rFonts w:ascii="Cambria" w:hAnsi="Cambria"/>
          <w:sz w:val="18"/>
          <w:szCs w:val="18"/>
        </w:rPr>
      </w:pPr>
      <w:r w:rsidRPr="00D2531B">
        <w:rPr>
          <w:rFonts w:ascii="Cambria" w:hAnsi="Cambria"/>
          <w:sz w:val="18"/>
          <w:szCs w:val="18"/>
        </w:rPr>
        <w:t>Программа пребывания;</w:t>
      </w:r>
    </w:p>
    <w:p w:rsidR="00D2531B" w:rsidRPr="00D2531B" w:rsidRDefault="00D2531B" w:rsidP="00D2531B">
      <w:pPr>
        <w:pStyle w:val="a7"/>
        <w:numPr>
          <w:ilvl w:val="0"/>
          <w:numId w:val="4"/>
        </w:numPr>
        <w:shd w:val="clear" w:color="auto" w:fill="FFFFFF"/>
        <w:spacing w:before="0" w:beforeAutospacing="0" w:after="0" w:afterAutospacing="0"/>
        <w:ind w:left="0" w:firstLine="567"/>
        <w:rPr>
          <w:rFonts w:ascii="Cambria" w:hAnsi="Cambria"/>
          <w:sz w:val="18"/>
          <w:szCs w:val="18"/>
        </w:rPr>
      </w:pPr>
      <w:r w:rsidRPr="00D2531B">
        <w:rPr>
          <w:rFonts w:ascii="Cambria" w:hAnsi="Cambria"/>
          <w:sz w:val="18"/>
          <w:szCs w:val="18"/>
        </w:rPr>
        <w:t>Медицинский полис при необходимости и иное.</w:t>
      </w:r>
    </w:p>
    <w:p w:rsidR="00D2531B" w:rsidRPr="00D2531B" w:rsidRDefault="00D2531B" w:rsidP="00D2531B">
      <w:pPr>
        <w:pStyle w:val="a7"/>
        <w:shd w:val="clear" w:color="auto" w:fill="FFFFFF"/>
        <w:spacing w:before="0" w:beforeAutospacing="0" w:after="0" w:afterAutospacing="0"/>
        <w:rPr>
          <w:rFonts w:ascii="Cambria" w:hAnsi="Cambria"/>
          <w:sz w:val="18"/>
          <w:szCs w:val="18"/>
        </w:rPr>
      </w:pPr>
      <w:r w:rsidRPr="00D2531B">
        <w:rPr>
          <w:rFonts w:ascii="Cambria" w:hAnsi="Cambria"/>
          <w:sz w:val="18"/>
          <w:szCs w:val="18"/>
        </w:rPr>
        <w:t xml:space="preserve">            е) Информировать Клиента о мерах профилактики инфекционных и паразитарных заболеваний.</w:t>
      </w:r>
    </w:p>
    <w:p w:rsidR="00D2531B" w:rsidRPr="00D2531B" w:rsidRDefault="00A961C9" w:rsidP="00D2531B">
      <w:pPr>
        <w:pStyle w:val="a7"/>
        <w:shd w:val="clear" w:color="auto" w:fill="FFFFFF"/>
        <w:spacing w:before="0" w:beforeAutospacing="0" w:after="0" w:afterAutospacing="0"/>
        <w:jc w:val="both"/>
        <w:rPr>
          <w:rFonts w:ascii="Cambria" w:hAnsi="Cambria"/>
          <w:sz w:val="18"/>
          <w:szCs w:val="18"/>
        </w:rPr>
      </w:pPr>
      <w:r>
        <w:rPr>
          <w:rFonts w:ascii="Cambria" w:hAnsi="Cambria"/>
          <w:sz w:val="18"/>
          <w:szCs w:val="18"/>
        </w:rPr>
        <w:t xml:space="preserve">          </w:t>
      </w:r>
      <w:r w:rsidR="00D2531B" w:rsidRPr="00D2531B">
        <w:rPr>
          <w:rFonts w:ascii="Cambria" w:hAnsi="Cambria"/>
          <w:sz w:val="18"/>
          <w:szCs w:val="18"/>
        </w:rPr>
        <w:t xml:space="preserve">ж) Информировать Клиента о возможности добровольного страхования от невыезда в случае отмены поездки (страховые случаи). Все потери, связанные с отказом от турпродукта и попадающие под страховой случай, будут компенсированы страховой компанией. </w:t>
      </w:r>
    </w:p>
    <w:p w:rsidR="00D2531B" w:rsidRPr="00D2531B" w:rsidRDefault="00D2531B" w:rsidP="00D2531B">
      <w:pPr>
        <w:pStyle w:val="a7"/>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t xml:space="preserve">           з) Проинформировать о том, что в соответствии с п.18 Правил предоставления гостиничных услуг в Российской Федерации, утвержденных постановлением Правительства РФ №1853 от 18.11.2020 г. (далее «Правила предоставления гостиничных услуг»), заселение потребителя осуществляется при условии предъявления документа, удостоверяющего его личность в соответствии с законодательством Российской Федерации, в том числе: </w:t>
      </w:r>
    </w:p>
    <w:p w:rsidR="00D2531B" w:rsidRPr="00D2531B" w:rsidRDefault="00D2531B" w:rsidP="00D2531B">
      <w:pPr>
        <w:pStyle w:val="a7"/>
        <w:shd w:val="clear" w:color="auto" w:fill="FFFFFF"/>
        <w:spacing w:before="0" w:beforeAutospacing="0" w:after="0" w:afterAutospacing="0"/>
        <w:rPr>
          <w:rFonts w:ascii="Cambria" w:hAnsi="Cambria"/>
          <w:sz w:val="18"/>
          <w:szCs w:val="18"/>
        </w:rPr>
      </w:pPr>
      <w:r w:rsidRPr="00D2531B">
        <w:rPr>
          <w:rFonts w:ascii="Cambria" w:hAnsi="Cambria"/>
          <w:sz w:val="18"/>
          <w:szCs w:val="18"/>
        </w:rPr>
        <w:sym w:font="Symbol" w:char="F0B7"/>
      </w:r>
      <w:r w:rsidRPr="00D2531B">
        <w:rPr>
          <w:rFonts w:ascii="Cambria" w:hAnsi="Cambria"/>
          <w:sz w:val="18"/>
          <w:szCs w:val="18"/>
        </w:rPr>
        <w:t xml:space="preserve"> паспорта гражданина Российской Федерации, удостоверяющего личность гражданина Российской Федерации на территории Российской Федерации </w:t>
      </w:r>
    </w:p>
    <w:p w:rsidR="00D2531B" w:rsidRPr="00D2531B" w:rsidRDefault="00D2531B" w:rsidP="00D2531B">
      <w:pPr>
        <w:pStyle w:val="a7"/>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sym w:font="Symbol" w:char="F0B7"/>
      </w:r>
      <w:r w:rsidRPr="00D2531B">
        <w:rPr>
          <w:rFonts w:ascii="Cambria" w:hAnsi="Cambria"/>
          <w:sz w:val="18"/>
          <w:szCs w:val="18"/>
        </w:rPr>
        <w:t xml:space="preserve"> свидетельства о рождении — для лица, не достигшего 14-летнего возраста </w:t>
      </w:r>
    </w:p>
    <w:p w:rsidR="00D2531B" w:rsidRPr="00D2531B" w:rsidRDefault="00D2531B" w:rsidP="00D2531B">
      <w:pPr>
        <w:pStyle w:val="a7"/>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sym w:font="Symbol" w:char="F0B7"/>
      </w:r>
      <w:r w:rsidRPr="00D2531B">
        <w:rPr>
          <w:rFonts w:ascii="Cambria" w:hAnsi="Cambria"/>
          <w:sz w:val="18"/>
          <w:szCs w:val="18"/>
        </w:rPr>
        <w:t xml:space="preserve"> паспорта гражданина Российской Федерации, удостоверяющего личность гражданина Российской Федерации за пределами Российской Федерации, для лица, постоянно проживающего за пределами Российской Федерации </w:t>
      </w:r>
    </w:p>
    <w:p w:rsidR="00D2531B" w:rsidRPr="00D2531B" w:rsidRDefault="00D2531B" w:rsidP="00D2531B">
      <w:pPr>
        <w:pStyle w:val="a7"/>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sym w:font="Symbol" w:char="F0B7"/>
      </w:r>
      <w:r w:rsidRPr="00D2531B">
        <w:rPr>
          <w:rFonts w:ascii="Cambria" w:hAnsi="Cambria"/>
          <w:sz w:val="18"/>
          <w:szCs w:val="18"/>
        </w:rPr>
        <w:t xml:space="preserve"> временного удостоверения личности гражданина Российской Федерации</w:t>
      </w:r>
    </w:p>
    <w:p w:rsidR="00D2531B" w:rsidRPr="00D2531B" w:rsidRDefault="00D2531B" w:rsidP="00D2531B">
      <w:pPr>
        <w:pStyle w:val="a7"/>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sym w:font="Symbol" w:char="F0B7"/>
      </w:r>
      <w:r w:rsidRPr="00D2531B">
        <w:rPr>
          <w:rFonts w:ascii="Cambria" w:hAnsi="Cambria"/>
          <w:sz w:val="18"/>
          <w:szCs w:val="18"/>
        </w:rPr>
        <w:t xml:space="preserve"> паспорта иностранного гражданина либо иного документа, установленного федеральным законом или признанного в соответствии с международным договором Российской Федерации в качестве документа, удостоверяющего личность иностранного гражданина </w:t>
      </w:r>
    </w:p>
    <w:p w:rsidR="00D2531B" w:rsidRPr="00D2531B" w:rsidRDefault="00D2531B" w:rsidP="00D2531B">
      <w:pPr>
        <w:pStyle w:val="a7"/>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sym w:font="Symbol" w:char="F0B7"/>
      </w:r>
      <w:r w:rsidRPr="00D2531B">
        <w:rPr>
          <w:rFonts w:ascii="Cambria" w:hAnsi="Cambria"/>
          <w:sz w:val="18"/>
          <w:szCs w:val="18"/>
        </w:rPr>
        <w:t xml:space="preserve">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w:t>
      </w:r>
    </w:p>
    <w:p w:rsidR="00D2531B" w:rsidRPr="00D2531B" w:rsidRDefault="00D2531B" w:rsidP="00D2531B">
      <w:pPr>
        <w:pStyle w:val="a7"/>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sym w:font="Symbol" w:char="F0B7"/>
      </w:r>
      <w:r w:rsidRPr="00D2531B">
        <w:rPr>
          <w:rFonts w:ascii="Cambria" w:hAnsi="Cambria"/>
          <w:sz w:val="18"/>
          <w:szCs w:val="18"/>
        </w:rPr>
        <w:t xml:space="preserve"> разрешение на временное проживание лица без гражданства </w:t>
      </w:r>
    </w:p>
    <w:p w:rsidR="00D2531B" w:rsidRPr="00D2531B" w:rsidRDefault="00D2531B" w:rsidP="00D2531B">
      <w:pPr>
        <w:pStyle w:val="a7"/>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sym w:font="Symbol" w:char="F0B7"/>
      </w:r>
      <w:r w:rsidRPr="00D2531B">
        <w:rPr>
          <w:rFonts w:ascii="Cambria" w:hAnsi="Cambria"/>
          <w:sz w:val="18"/>
          <w:szCs w:val="18"/>
        </w:rPr>
        <w:t xml:space="preserve"> вида на жительство лица без гражданства; Заселение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рукописного согласия законных представителей (одного из них), а также свидетельств о рождении несовершеннолетних; Заселение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рукописного согласия законных представителей (одного из них).</w:t>
      </w:r>
    </w:p>
    <w:p w:rsidR="00D2531B" w:rsidRPr="00D2531B" w:rsidRDefault="00D2531B" w:rsidP="00D2531B">
      <w:pPr>
        <w:pStyle w:val="a7"/>
        <w:shd w:val="clear" w:color="auto" w:fill="FFFFFF"/>
        <w:spacing w:before="0" w:beforeAutospacing="0" w:after="0" w:afterAutospacing="0"/>
        <w:rPr>
          <w:rFonts w:ascii="Cambria" w:hAnsi="Cambria"/>
          <w:sz w:val="18"/>
          <w:szCs w:val="18"/>
        </w:rPr>
      </w:pPr>
      <w:r w:rsidRPr="00D2531B">
        <w:rPr>
          <w:rFonts w:ascii="Cambria" w:hAnsi="Cambria"/>
          <w:sz w:val="18"/>
          <w:szCs w:val="18"/>
        </w:rPr>
        <w:t>Гражданам иностранных государств, за исключением стран, входящих в СНГ и/или подписавших соглашение о безвизовом режиме, для въезда на территорию Российской Федерации требуется виза.</w:t>
      </w:r>
    </w:p>
    <w:p w:rsidR="00D2531B" w:rsidRPr="00D2531B" w:rsidRDefault="009D7A23" w:rsidP="00D2531B">
      <w:pPr>
        <w:pStyle w:val="a7"/>
        <w:shd w:val="clear" w:color="auto" w:fill="FFFFFF"/>
        <w:spacing w:before="0" w:beforeAutospacing="0" w:after="0" w:afterAutospacing="0"/>
        <w:jc w:val="both"/>
        <w:rPr>
          <w:rFonts w:ascii="Cambria" w:hAnsi="Cambria"/>
          <w:sz w:val="18"/>
          <w:szCs w:val="18"/>
        </w:rPr>
      </w:pPr>
      <w:r>
        <w:rPr>
          <w:rFonts w:ascii="Cambria" w:hAnsi="Cambria"/>
          <w:sz w:val="18"/>
          <w:szCs w:val="18"/>
        </w:rPr>
        <w:t xml:space="preserve">              и) </w:t>
      </w:r>
      <w:r w:rsidR="00D2531B" w:rsidRPr="00D2531B">
        <w:rPr>
          <w:rFonts w:ascii="Cambria" w:hAnsi="Cambria"/>
          <w:sz w:val="18"/>
          <w:szCs w:val="18"/>
        </w:rPr>
        <w:t xml:space="preserve">Информировать, что в целях возмещения реального ущерба, возникшего в результате неисполнения Туроператором обязательств по настоящему Договору в сфере внутреннего туризма по причине прекращения деятельности туроператора, Клиент вправе обратиться за выплатой денежных средств к страховщику, заключившему Договор страхования ответственности в соответствии с требованиями Федерального закона № 132-ФЗ от 24.11.1996 года «Об основах туристской деятельности в Российской Федерации». </w:t>
      </w:r>
    </w:p>
    <w:p w:rsidR="00D2531B" w:rsidRPr="00D2531B" w:rsidRDefault="00D2531B" w:rsidP="00D2531B">
      <w:pPr>
        <w:pStyle w:val="a7"/>
        <w:shd w:val="clear" w:color="auto" w:fill="FFFFFF"/>
        <w:spacing w:before="0" w:beforeAutospacing="0" w:after="0" w:afterAutospacing="0"/>
        <w:ind w:left="1068"/>
        <w:rPr>
          <w:rFonts w:ascii="Cambria" w:hAnsi="Cambria"/>
          <w:sz w:val="18"/>
          <w:szCs w:val="18"/>
        </w:rPr>
      </w:pPr>
    </w:p>
    <w:p w:rsidR="00D2531B" w:rsidRPr="00D2531B" w:rsidRDefault="00D2531B" w:rsidP="00D2531B">
      <w:pPr>
        <w:pStyle w:val="a7"/>
        <w:numPr>
          <w:ilvl w:val="1"/>
          <w:numId w:val="3"/>
        </w:numPr>
        <w:shd w:val="clear" w:color="auto" w:fill="FFFFFF"/>
        <w:spacing w:before="0" w:beforeAutospacing="0" w:after="0" w:afterAutospacing="0"/>
        <w:rPr>
          <w:rFonts w:ascii="Cambria" w:hAnsi="Cambria"/>
          <w:b/>
          <w:sz w:val="18"/>
          <w:szCs w:val="18"/>
        </w:rPr>
      </w:pPr>
      <w:r w:rsidRPr="00D2531B">
        <w:rPr>
          <w:rFonts w:ascii="Cambria" w:hAnsi="Cambria"/>
          <w:b/>
          <w:sz w:val="18"/>
          <w:szCs w:val="18"/>
        </w:rPr>
        <w:t>Туроператор вправе:</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 xml:space="preserve">  а) аннулировать бронирование Туристского продукта в случае нарушения Клиентом порядка оплаты, предусмотренного </w:t>
      </w:r>
      <w:hyperlink r:id="rId8" w:anchor="dst100023" w:history="1">
        <w:r w:rsidRPr="00D2531B">
          <w:rPr>
            <w:rFonts w:ascii="Cambria" w:hAnsi="Cambria"/>
            <w:sz w:val="18"/>
            <w:szCs w:val="18"/>
          </w:rPr>
          <w:t>пунктом 2.2</w:t>
        </w:r>
      </w:hyperlink>
      <w:r w:rsidR="00A961C9">
        <w:rPr>
          <w:rFonts w:ascii="Cambria" w:hAnsi="Cambria"/>
          <w:sz w:val="18"/>
          <w:szCs w:val="18"/>
        </w:rPr>
        <w:t> Договора,</w:t>
      </w:r>
      <w:r w:rsidRPr="00D2531B">
        <w:rPr>
          <w:rFonts w:ascii="Cambria" w:hAnsi="Cambria"/>
          <w:sz w:val="18"/>
          <w:szCs w:val="18"/>
        </w:rPr>
        <w:t xml:space="preserve"> </w:t>
      </w:r>
      <w:r w:rsidR="00A961C9" w:rsidRPr="00A961C9">
        <w:rPr>
          <w:rFonts w:ascii="Cambria" w:hAnsi="Cambria"/>
          <w:sz w:val="18"/>
          <w:szCs w:val="18"/>
        </w:rPr>
        <w:t xml:space="preserve">а также в случаях непредставления Клиентом сведений и документов, необходимых для исполнения договора. </w:t>
      </w:r>
      <w:r w:rsidRPr="00D2531B">
        <w:rPr>
          <w:rFonts w:ascii="Cambria" w:hAnsi="Cambria"/>
          <w:sz w:val="18"/>
          <w:szCs w:val="18"/>
        </w:rPr>
        <w:t>О принятом решении  Туроператор уведомляет в разумные сроки Клиента.</w:t>
      </w:r>
    </w:p>
    <w:p w:rsidR="00D2531B" w:rsidRPr="00D2531B" w:rsidRDefault="009D7A23" w:rsidP="00D2531B">
      <w:pPr>
        <w:pStyle w:val="a7"/>
        <w:shd w:val="clear" w:color="auto" w:fill="FFFFFF"/>
        <w:spacing w:before="0" w:beforeAutospacing="0" w:after="0" w:afterAutospacing="0"/>
        <w:ind w:firstLine="540"/>
        <w:jc w:val="both"/>
        <w:rPr>
          <w:rFonts w:ascii="Cambria" w:hAnsi="Cambria"/>
          <w:sz w:val="18"/>
          <w:szCs w:val="18"/>
        </w:rPr>
      </w:pPr>
      <w:r>
        <w:rPr>
          <w:rFonts w:ascii="Cambria" w:hAnsi="Cambria"/>
          <w:sz w:val="18"/>
          <w:szCs w:val="18"/>
        </w:rPr>
        <w:t xml:space="preserve">б) </w:t>
      </w:r>
      <w:proofErr w:type="gramStart"/>
      <w:r w:rsidR="00D2531B" w:rsidRPr="00D2531B">
        <w:rPr>
          <w:rFonts w:ascii="Cambria" w:hAnsi="Cambria"/>
          <w:sz w:val="18"/>
          <w:szCs w:val="18"/>
          <w:lang w:eastAsia="en-US"/>
        </w:rPr>
        <w:t>В</w:t>
      </w:r>
      <w:proofErr w:type="gramEnd"/>
      <w:r w:rsidR="00D2531B" w:rsidRPr="00D2531B">
        <w:rPr>
          <w:rFonts w:ascii="Cambria" w:hAnsi="Cambria"/>
          <w:sz w:val="18"/>
          <w:szCs w:val="18"/>
          <w:lang w:eastAsia="en-US"/>
        </w:rPr>
        <w:t xml:space="preserve"> случае возникновения обстоятельств, препятствующих </w:t>
      </w:r>
      <w:r w:rsidR="00D2531B" w:rsidRPr="00D2531B">
        <w:rPr>
          <w:rFonts w:ascii="Cambria" w:hAnsi="Cambria"/>
          <w:b/>
          <w:sz w:val="18"/>
          <w:szCs w:val="18"/>
          <w:lang w:eastAsia="en-US"/>
        </w:rPr>
        <w:t>Туроператору</w:t>
      </w:r>
      <w:r w:rsidR="00D2531B" w:rsidRPr="00D2531B">
        <w:rPr>
          <w:rFonts w:ascii="Cambria" w:hAnsi="Cambria"/>
          <w:sz w:val="18"/>
          <w:szCs w:val="18"/>
          <w:lang w:eastAsia="en-US"/>
        </w:rPr>
        <w:t xml:space="preserve">, оказать услуги в полном объеме и в установленные сроки, по независящим от него причинам, Туроператор вправе перенести сроки проведения поездки, но не более чем на 48 часов, </w:t>
      </w:r>
      <w:r w:rsidR="00D2531B" w:rsidRPr="00D2531B">
        <w:rPr>
          <w:rFonts w:ascii="Cambria" w:hAnsi="Cambria"/>
          <w:sz w:val="18"/>
          <w:szCs w:val="18"/>
        </w:rPr>
        <w:t>Заменить гостиницу и/или иные услуги на равнозначную/</w:t>
      </w:r>
      <w:proofErr w:type="spellStart"/>
      <w:r w:rsidR="00D2531B" w:rsidRPr="00D2531B">
        <w:rPr>
          <w:rFonts w:ascii="Cambria" w:hAnsi="Cambria"/>
          <w:sz w:val="18"/>
          <w:szCs w:val="18"/>
        </w:rPr>
        <w:t>ые</w:t>
      </w:r>
      <w:proofErr w:type="spellEnd"/>
      <w:r w:rsidR="00D2531B" w:rsidRPr="00D2531B">
        <w:rPr>
          <w:rFonts w:ascii="Cambria" w:hAnsi="Cambria"/>
          <w:sz w:val="18"/>
          <w:szCs w:val="18"/>
        </w:rPr>
        <w:t xml:space="preserve"> или категорией выше на любой стадии туристской поездки при сохранении других составляющих турпродукта.</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 xml:space="preserve">в) Обрабатывать персональные данные Клиента путем их представления третьим лицам, в том числе, но не ограничиваясь с целью отслеживания статуса документов в рамках исполнения всех обязательств по Договору в соответствии с Федеральным законом от 27.07.2006 N 152-ФЗ «О персональных данных».    </w:t>
      </w:r>
    </w:p>
    <w:p w:rsidR="00D2531B" w:rsidRPr="00D2531B" w:rsidRDefault="00D2531B" w:rsidP="00D2531B">
      <w:pPr>
        <w:tabs>
          <w:tab w:val="left" w:pos="426"/>
          <w:tab w:val="left" w:pos="567"/>
        </w:tabs>
        <w:jc w:val="both"/>
        <w:rPr>
          <w:rFonts w:ascii="Cambria" w:hAnsi="Cambria"/>
          <w:b/>
          <w:i/>
          <w:sz w:val="18"/>
          <w:szCs w:val="18"/>
        </w:rPr>
      </w:pPr>
      <w:r w:rsidRPr="00D2531B">
        <w:rPr>
          <w:rFonts w:ascii="Cambria" w:hAnsi="Cambria"/>
          <w:sz w:val="18"/>
          <w:szCs w:val="18"/>
        </w:rPr>
        <w:t xml:space="preserve">            г) </w:t>
      </w:r>
      <w:r w:rsidRPr="00D2531B">
        <w:rPr>
          <w:rFonts w:ascii="Cambria" w:hAnsi="Cambria"/>
          <w:b/>
          <w:i/>
          <w:sz w:val="18"/>
          <w:szCs w:val="18"/>
        </w:rPr>
        <w:t>П</w:t>
      </w:r>
      <w:r>
        <w:rPr>
          <w:rFonts w:ascii="Cambria" w:hAnsi="Cambria"/>
          <w:b/>
          <w:i/>
          <w:sz w:val="18"/>
          <w:szCs w:val="18"/>
        </w:rPr>
        <w:t>ублико</w:t>
      </w:r>
      <w:r w:rsidRPr="00D2531B">
        <w:rPr>
          <w:rFonts w:ascii="Cambria" w:hAnsi="Cambria"/>
          <w:b/>
          <w:i/>
          <w:sz w:val="18"/>
          <w:szCs w:val="18"/>
        </w:rPr>
        <w:t xml:space="preserve">вать различные акции и спецпредложения. Акции и спецпредложения, опубликованные после подписания настоящего договора, на настоящий договор не распространяются (если Туроператором не установлено иное). </w:t>
      </w:r>
    </w:p>
    <w:p w:rsidR="00A961C9" w:rsidRPr="00A961C9" w:rsidRDefault="00A961C9" w:rsidP="00A961C9">
      <w:pPr>
        <w:pStyle w:val="a7"/>
        <w:shd w:val="clear" w:color="auto" w:fill="FFFFFF"/>
        <w:spacing w:before="0" w:beforeAutospacing="0" w:after="0" w:afterAutospacing="0"/>
        <w:ind w:firstLine="540"/>
        <w:rPr>
          <w:rFonts w:ascii="Cambria" w:hAnsi="Cambria"/>
          <w:b/>
          <w:sz w:val="18"/>
          <w:szCs w:val="18"/>
        </w:rPr>
      </w:pPr>
      <w:r w:rsidRPr="00A961C9">
        <w:rPr>
          <w:rFonts w:ascii="Cambria" w:hAnsi="Cambria"/>
          <w:b/>
          <w:sz w:val="18"/>
          <w:szCs w:val="18"/>
        </w:rPr>
        <w:t>3.3. Клиент обязан:</w:t>
      </w:r>
    </w:p>
    <w:p w:rsidR="00A961C9" w:rsidRPr="00A961C9" w:rsidRDefault="00A961C9" w:rsidP="00A961C9">
      <w:pPr>
        <w:pStyle w:val="a7"/>
        <w:shd w:val="clear" w:color="auto" w:fill="FFFFFF"/>
        <w:spacing w:before="0" w:beforeAutospacing="0" w:after="0" w:afterAutospacing="0"/>
        <w:ind w:firstLine="540"/>
        <w:rPr>
          <w:rFonts w:ascii="Cambria" w:hAnsi="Cambria"/>
          <w:b/>
          <w:sz w:val="18"/>
          <w:szCs w:val="18"/>
        </w:rPr>
      </w:pPr>
      <w:r w:rsidRPr="00A961C9">
        <w:rPr>
          <w:rFonts w:ascii="Cambria" w:hAnsi="Cambria"/>
          <w:sz w:val="18"/>
          <w:szCs w:val="18"/>
        </w:rPr>
        <w:t>а) оплатить комплекс забронированных услуг в соответствии с Договором;</w:t>
      </w:r>
    </w:p>
    <w:p w:rsidR="00A961C9" w:rsidRPr="00A961C9" w:rsidRDefault="00A961C9" w:rsidP="00A961C9">
      <w:pPr>
        <w:pStyle w:val="a7"/>
        <w:shd w:val="clear" w:color="auto" w:fill="FFFFFF"/>
        <w:spacing w:before="0" w:beforeAutospacing="0" w:after="0" w:afterAutospacing="0"/>
        <w:ind w:firstLine="540"/>
        <w:jc w:val="both"/>
        <w:rPr>
          <w:rFonts w:ascii="Cambria" w:hAnsi="Cambria"/>
          <w:sz w:val="18"/>
          <w:szCs w:val="18"/>
        </w:rPr>
      </w:pPr>
      <w:r w:rsidRPr="00A961C9">
        <w:rPr>
          <w:rFonts w:ascii="Cambria" w:hAnsi="Cambria"/>
          <w:sz w:val="18"/>
          <w:szCs w:val="18"/>
        </w:rPr>
        <w:t>б) предоставить Туроператору  свои контактные данные, контактные данные участников тура, необходимые для оперативной связи (телефон, адрес электронной почты), а также иные сведения и документы, необходимые для исполнения Договора;</w:t>
      </w:r>
      <w:r w:rsidRPr="00A961C9">
        <w:rPr>
          <w:rFonts w:ascii="Cambria" w:hAnsi="Cambria"/>
          <w:b/>
          <w:sz w:val="18"/>
          <w:szCs w:val="18"/>
        </w:rPr>
        <w:t xml:space="preserve"> </w:t>
      </w:r>
    </w:p>
    <w:p w:rsidR="00A961C9" w:rsidRPr="00A961C9" w:rsidRDefault="00A961C9" w:rsidP="00A961C9">
      <w:pPr>
        <w:pStyle w:val="a7"/>
        <w:shd w:val="clear" w:color="auto" w:fill="FFFFFF"/>
        <w:spacing w:before="0" w:beforeAutospacing="0" w:after="0" w:afterAutospacing="0"/>
        <w:ind w:firstLine="540"/>
        <w:jc w:val="both"/>
        <w:rPr>
          <w:rFonts w:ascii="Cambria" w:hAnsi="Cambria"/>
          <w:sz w:val="18"/>
          <w:szCs w:val="18"/>
        </w:rPr>
      </w:pPr>
      <w:r w:rsidRPr="00A961C9">
        <w:rPr>
          <w:rFonts w:ascii="Cambria" w:hAnsi="Cambria"/>
          <w:sz w:val="18"/>
          <w:szCs w:val="18"/>
        </w:rPr>
        <w:t>в) довести до всех участников тура условия Договора, иную информацию, указанную в Договоре и приложениях к нему, а также передать документы, полученные от Туроператора для совершения путешествия;</w:t>
      </w:r>
    </w:p>
    <w:p w:rsidR="00A961C9" w:rsidRPr="00A961C9" w:rsidRDefault="00A961C9" w:rsidP="00A961C9">
      <w:pPr>
        <w:pStyle w:val="a7"/>
        <w:shd w:val="clear" w:color="auto" w:fill="FFFFFF"/>
        <w:spacing w:before="0" w:beforeAutospacing="0" w:after="0" w:afterAutospacing="0"/>
        <w:ind w:firstLine="540"/>
        <w:jc w:val="both"/>
        <w:rPr>
          <w:rFonts w:ascii="Cambria" w:hAnsi="Cambria"/>
          <w:sz w:val="18"/>
          <w:szCs w:val="18"/>
        </w:rPr>
      </w:pPr>
      <w:r w:rsidRPr="00A961C9">
        <w:rPr>
          <w:rFonts w:ascii="Cambria" w:hAnsi="Cambria"/>
          <w:sz w:val="18"/>
          <w:szCs w:val="18"/>
        </w:rPr>
        <w:lastRenderedPageBreak/>
        <w:t>г) предоставить письменное согласие всех участников тура на обработку и передачу персональных данных Туроператору и третьим лицам для целей исполнения Договора;</w:t>
      </w:r>
    </w:p>
    <w:p w:rsidR="00A961C9" w:rsidRPr="00A961C9" w:rsidRDefault="00A961C9" w:rsidP="00A961C9">
      <w:pPr>
        <w:pStyle w:val="a7"/>
        <w:shd w:val="clear" w:color="auto" w:fill="FFFFFF"/>
        <w:spacing w:before="0" w:beforeAutospacing="0" w:after="0" w:afterAutospacing="0"/>
        <w:ind w:firstLine="540"/>
        <w:jc w:val="both"/>
        <w:rPr>
          <w:rFonts w:ascii="Cambria" w:hAnsi="Cambria"/>
          <w:sz w:val="18"/>
          <w:szCs w:val="18"/>
        </w:rPr>
      </w:pPr>
      <w:r w:rsidRPr="00A961C9">
        <w:rPr>
          <w:rFonts w:ascii="Cambria" w:hAnsi="Cambria"/>
          <w:sz w:val="18"/>
          <w:szCs w:val="18"/>
        </w:rPr>
        <w:t>д) информировать Туроператора о неоказании или ненадлежащем оказании входящих в Туристский продукт услуг третьими лицами, привлеченными Туроператором.</w:t>
      </w:r>
    </w:p>
    <w:p w:rsidR="00A961C9" w:rsidRPr="00A961C9" w:rsidRDefault="00A961C9" w:rsidP="00A961C9">
      <w:pPr>
        <w:pStyle w:val="a7"/>
        <w:shd w:val="clear" w:color="auto" w:fill="FFFFFF"/>
        <w:spacing w:before="0" w:beforeAutospacing="0" w:after="0" w:afterAutospacing="0"/>
        <w:ind w:firstLine="540"/>
        <w:jc w:val="both"/>
        <w:rPr>
          <w:rFonts w:ascii="Cambria" w:hAnsi="Cambria"/>
          <w:sz w:val="18"/>
          <w:szCs w:val="18"/>
        </w:rPr>
      </w:pPr>
      <w:r w:rsidRPr="00A961C9">
        <w:rPr>
          <w:rFonts w:ascii="Cambria" w:hAnsi="Cambria"/>
          <w:sz w:val="18"/>
          <w:szCs w:val="18"/>
          <w:lang w:val="en-US"/>
        </w:rPr>
        <w:t>e</w:t>
      </w:r>
      <w:r w:rsidRPr="00A961C9">
        <w:rPr>
          <w:rFonts w:ascii="Cambria" w:hAnsi="Cambria"/>
          <w:sz w:val="18"/>
          <w:szCs w:val="18"/>
        </w:rPr>
        <w:t>) соблюдать правила проживания в гостинице или ином средстве размещения, а также общие правила и законы страны (места) пребывания; соблюдать во время путешествия правила личной безопасности.</w:t>
      </w:r>
    </w:p>
    <w:p w:rsidR="00A961C9" w:rsidRPr="00A961C9" w:rsidRDefault="00A961C9" w:rsidP="00A961C9">
      <w:pPr>
        <w:pStyle w:val="a7"/>
        <w:shd w:val="clear" w:color="auto" w:fill="FFFFFF"/>
        <w:spacing w:before="0" w:beforeAutospacing="0" w:after="0" w:afterAutospacing="0"/>
        <w:ind w:firstLine="540"/>
        <w:jc w:val="both"/>
        <w:rPr>
          <w:rFonts w:ascii="Cambria" w:hAnsi="Cambria"/>
          <w:sz w:val="18"/>
          <w:szCs w:val="18"/>
        </w:rPr>
      </w:pPr>
      <w:r w:rsidRPr="00A961C9">
        <w:rPr>
          <w:rFonts w:ascii="Cambria" w:hAnsi="Cambria"/>
          <w:sz w:val="18"/>
          <w:szCs w:val="18"/>
        </w:rPr>
        <w:t xml:space="preserve"> ж) возместить в полном объеме ущерб, нанесенный Туроператору и третьим лицам в месте временного пребывания в результате противозаконных, умышленных, халатных или случайных действий (ст. 393 ГК РФ).</w:t>
      </w:r>
    </w:p>
    <w:p w:rsidR="00A961C9" w:rsidRPr="00A961C9" w:rsidRDefault="00A961C9" w:rsidP="00A961C9">
      <w:pPr>
        <w:pStyle w:val="a7"/>
        <w:shd w:val="clear" w:color="auto" w:fill="FFFFFF"/>
        <w:spacing w:before="0" w:beforeAutospacing="0" w:after="0" w:afterAutospacing="0"/>
        <w:ind w:firstLine="540"/>
        <w:jc w:val="both"/>
        <w:rPr>
          <w:rFonts w:ascii="Cambria" w:hAnsi="Cambria"/>
          <w:sz w:val="18"/>
          <w:szCs w:val="18"/>
        </w:rPr>
      </w:pPr>
      <w:r w:rsidRPr="00A961C9">
        <w:rPr>
          <w:rFonts w:ascii="Cambria" w:hAnsi="Cambria"/>
          <w:sz w:val="18"/>
          <w:szCs w:val="18"/>
        </w:rPr>
        <w:t>з) своевременно прибыть к месту начала оказания услуг. Изменение сроков поездки возможно только по предварительному письменному согласованию с Туроператором. Заблаговременно письменно информировать Туроператора в случае, если Клиент планирует заселиться  до или позже расчетного часа, установленного объектом размещения.</w:t>
      </w:r>
    </w:p>
    <w:p w:rsidR="00A961C9" w:rsidRPr="00A961C9" w:rsidRDefault="00A961C9" w:rsidP="00A961C9">
      <w:pPr>
        <w:pStyle w:val="a7"/>
        <w:shd w:val="clear" w:color="auto" w:fill="FFFFFF"/>
        <w:spacing w:before="0" w:beforeAutospacing="0" w:after="0" w:afterAutospacing="0"/>
        <w:rPr>
          <w:rFonts w:ascii="Cambria" w:hAnsi="Cambria"/>
          <w:sz w:val="18"/>
          <w:szCs w:val="18"/>
        </w:rPr>
      </w:pPr>
      <w:r w:rsidRPr="00A961C9">
        <w:rPr>
          <w:rFonts w:ascii="Cambria" w:hAnsi="Cambria"/>
          <w:sz w:val="18"/>
          <w:szCs w:val="18"/>
        </w:rPr>
        <w:t>Везде где по тексту договора указаны обязанности клиента, имеются в виду также третьи лица, в интересах которых действует клиент, сопровождающие его (сопровождаемые им) лица, в том числе несовершеннолетние.</w:t>
      </w:r>
    </w:p>
    <w:p w:rsidR="00A961C9" w:rsidRPr="00A961C9" w:rsidRDefault="00A961C9" w:rsidP="00A961C9">
      <w:pPr>
        <w:pStyle w:val="a7"/>
        <w:shd w:val="clear" w:color="auto" w:fill="FFFFFF"/>
        <w:spacing w:before="0" w:beforeAutospacing="0" w:after="0" w:afterAutospacing="0"/>
        <w:rPr>
          <w:rFonts w:ascii="Cambria" w:hAnsi="Cambria"/>
          <w:b/>
          <w:sz w:val="18"/>
          <w:szCs w:val="18"/>
        </w:rPr>
      </w:pPr>
      <w:r w:rsidRPr="00A961C9">
        <w:rPr>
          <w:rFonts w:ascii="Cambria" w:hAnsi="Cambria"/>
          <w:b/>
          <w:sz w:val="18"/>
          <w:szCs w:val="18"/>
        </w:rPr>
        <w:t xml:space="preserve">Заключением договора Клиент подтверждает получение исчерпывающей информации о приобретенном туристском продукте. </w:t>
      </w:r>
    </w:p>
    <w:p w:rsidR="00D2531B" w:rsidRPr="00A961C9" w:rsidRDefault="00D2531B" w:rsidP="00D2531B">
      <w:pPr>
        <w:pStyle w:val="a7"/>
        <w:shd w:val="clear" w:color="auto" w:fill="FFFFFF"/>
        <w:spacing w:before="0" w:beforeAutospacing="0" w:after="0" w:afterAutospacing="0"/>
        <w:rPr>
          <w:rFonts w:ascii="Cambria" w:hAnsi="Cambria"/>
          <w:sz w:val="18"/>
          <w:szCs w:val="18"/>
        </w:rPr>
      </w:pPr>
    </w:p>
    <w:p w:rsidR="00D2531B" w:rsidRPr="00D2531B" w:rsidRDefault="00D2531B" w:rsidP="00D2531B">
      <w:pPr>
        <w:pStyle w:val="a7"/>
        <w:shd w:val="clear" w:color="auto" w:fill="FFFFFF"/>
        <w:spacing w:before="0" w:beforeAutospacing="0" w:after="0" w:afterAutospacing="0"/>
        <w:ind w:firstLine="540"/>
        <w:rPr>
          <w:rFonts w:ascii="Cambria" w:hAnsi="Cambria"/>
          <w:b/>
          <w:sz w:val="18"/>
          <w:szCs w:val="18"/>
        </w:rPr>
      </w:pPr>
      <w:r w:rsidRPr="00D2531B">
        <w:rPr>
          <w:rFonts w:ascii="Cambria" w:hAnsi="Cambria"/>
          <w:b/>
          <w:sz w:val="18"/>
          <w:szCs w:val="18"/>
        </w:rPr>
        <w:t>3.4. Клиент вправе:</w:t>
      </w:r>
    </w:p>
    <w:p w:rsidR="00D2531B" w:rsidRPr="00D2531B" w:rsidRDefault="00D2531B" w:rsidP="00D2531B">
      <w:pPr>
        <w:pStyle w:val="a7"/>
        <w:shd w:val="clear" w:color="auto" w:fill="FFFFFF"/>
        <w:spacing w:before="0" w:beforeAutospacing="0" w:after="0" w:afterAutospacing="0"/>
        <w:ind w:firstLine="540"/>
        <w:rPr>
          <w:rFonts w:ascii="Cambria" w:hAnsi="Cambria"/>
          <w:sz w:val="18"/>
          <w:szCs w:val="18"/>
        </w:rPr>
      </w:pPr>
      <w:r w:rsidRPr="00D2531B">
        <w:rPr>
          <w:rFonts w:ascii="Cambria" w:hAnsi="Cambria"/>
          <w:sz w:val="18"/>
          <w:szCs w:val="18"/>
        </w:rPr>
        <w:t>а) получить документы, необходимые для совершения путешествия в соответствии с Договором;</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б)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в) расторгнуть настоящий Договор, а также изменить условия бронирования турпродукта при условии возмещения Туроператору фактически понесенных расходов по исполнению данного поручения;</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г) самостоятельно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с ненадлежащим исполнением Туроператором обязательств по настоящему Договору.  Обратиться к Туроператору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независящим от Клиента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д) 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rsidR="00D2531B" w:rsidRPr="00D2531B" w:rsidRDefault="00D2531B" w:rsidP="00D2531B">
      <w:pPr>
        <w:pStyle w:val="aligncenter"/>
        <w:shd w:val="clear" w:color="auto" w:fill="FFFFFF"/>
        <w:spacing w:before="210" w:beforeAutospacing="0" w:after="0" w:afterAutospacing="0"/>
        <w:outlineLvl w:val="1"/>
        <w:rPr>
          <w:rFonts w:ascii="Cambria" w:hAnsi="Cambria"/>
          <w:b/>
          <w:bCs/>
          <w:color w:val="000000"/>
          <w:kern w:val="36"/>
          <w:sz w:val="18"/>
          <w:szCs w:val="18"/>
        </w:rPr>
      </w:pPr>
      <w:r w:rsidRPr="00D2531B">
        <w:rPr>
          <w:rFonts w:ascii="Cambria" w:hAnsi="Cambria"/>
          <w:b/>
          <w:bCs/>
          <w:color w:val="000000"/>
          <w:kern w:val="36"/>
          <w:sz w:val="18"/>
          <w:szCs w:val="18"/>
        </w:rPr>
        <w:t xml:space="preserve">             4. Ответственность Сторон</w:t>
      </w:r>
    </w:p>
    <w:p w:rsidR="00D2531B" w:rsidRPr="00D2531B" w:rsidRDefault="00D2531B" w:rsidP="00D2531B">
      <w:pPr>
        <w:pStyle w:val="a7"/>
        <w:shd w:val="clear" w:color="auto" w:fill="FFFFFF"/>
        <w:spacing w:before="0" w:beforeAutospacing="0" w:after="0" w:afterAutospacing="0"/>
        <w:ind w:firstLine="540"/>
        <w:rPr>
          <w:rFonts w:ascii="Cambria" w:hAnsi="Cambria"/>
          <w:color w:val="000000"/>
          <w:sz w:val="18"/>
          <w:szCs w:val="18"/>
        </w:rPr>
      </w:pPr>
      <w:r w:rsidRPr="00D2531B">
        <w:rPr>
          <w:rFonts w:ascii="Cambria" w:hAnsi="Cambria"/>
          <w:color w:val="000000"/>
          <w:sz w:val="18"/>
          <w:szCs w:val="18"/>
        </w:rPr>
        <w:t>4.1.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w:t>
      </w:r>
    </w:p>
    <w:p w:rsidR="00D2531B" w:rsidRPr="00D2531B" w:rsidRDefault="00D2531B" w:rsidP="00D2531B">
      <w:pPr>
        <w:pStyle w:val="a7"/>
        <w:shd w:val="clear" w:color="auto" w:fill="FFFFFF"/>
        <w:spacing w:before="0" w:beforeAutospacing="0" w:after="0" w:afterAutospacing="0"/>
        <w:ind w:firstLine="540"/>
        <w:jc w:val="both"/>
        <w:rPr>
          <w:rFonts w:ascii="Cambria" w:hAnsi="Cambria"/>
          <w:color w:val="000000"/>
          <w:sz w:val="18"/>
          <w:szCs w:val="18"/>
        </w:rPr>
      </w:pPr>
      <w:r w:rsidRPr="00D2531B">
        <w:rPr>
          <w:rFonts w:ascii="Cambria" w:hAnsi="Cambria"/>
          <w:color w:val="000000"/>
          <w:sz w:val="18"/>
          <w:szCs w:val="18"/>
        </w:rPr>
        <w:t xml:space="preserve">4.2. </w:t>
      </w:r>
      <w:r w:rsidRPr="00D2531B">
        <w:rPr>
          <w:rFonts w:ascii="Cambria" w:hAnsi="Cambria"/>
          <w:sz w:val="18"/>
          <w:szCs w:val="18"/>
        </w:rPr>
        <w:t>Туроператор несет ответственность за выполнение принятых на себя обязательств только при полной оплате турпродукта Клиентом.</w:t>
      </w:r>
    </w:p>
    <w:p w:rsidR="00D2531B" w:rsidRPr="00D2531B" w:rsidRDefault="00D2531B" w:rsidP="00D2531B">
      <w:pPr>
        <w:pStyle w:val="a7"/>
        <w:shd w:val="clear" w:color="auto" w:fill="FFFFFF"/>
        <w:spacing w:before="0" w:beforeAutospacing="0" w:after="0" w:afterAutospacing="0"/>
        <w:ind w:firstLine="540"/>
        <w:rPr>
          <w:rFonts w:ascii="Cambria" w:hAnsi="Cambria"/>
          <w:color w:val="000000"/>
          <w:sz w:val="18"/>
          <w:szCs w:val="18"/>
        </w:rPr>
      </w:pPr>
      <w:r w:rsidRPr="00D2531B">
        <w:rPr>
          <w:rFonts w:ascii="Cambria" w:hAnsi="Cambria"/>
          <w:color w:val="000000"/>
          <w:sz w:val="18"/>
          <w:szCs w:val="18"/>
        </w:rPr>
        <w:t>4.3. Туроператор не несет ответственности:</w:t>
      </w:r>
    </w:p>
    <w:p w:rsidR="00D2531B" w:rsidRPr="00D2531B" w:rsidRDefault="00D2531B" w:rsidP="00D2531B">
      <w:pPr>
        <w:pStyle w:val="a3"/>
        <w:numPr>
          <w:ilvl w:val="0"/>
          <w:numId w:val="5"/>
        </w:numPr>
        <w:spacing w:after="0" w:line="240" w:lineRule="auto"/>
        <w:ind w:left="0" w:firstLine="360"/>
        <w:jc w:val="both"/>
        <w:rPr>
          <w:rFonts w:ascii="Cambria" w:hAnsi="Cambria"/>
          <w:sz w:val="18"/>
          <w:szCs w:val="18"/>
        </w:rPr>
      </w:pPr>
      <w:r w:rsidRPr="00D2531B">
        <w:rPr>
          <w:rFonts w:ascii="Cambria" w:hAnsi="Cambria"/>
          <w:sz w:val="18"/>
          <w:szCs w:val="18"/>
        </w:rPr>
        <w:t>За проблемы, возникшие у Клиента с пограничными, таможенными, полицейскими и иными государственными органами, кроме случаев неправильного оформления Туроператором необходимых документов.</w:t>
      </w:r>
    </w:p>
    <w:p w:rsidR="00D2531B" w:rsidRPr="00D2531B" w:rsidRDefault="00D2531B" w:rsidP="00D2531B">
      <w:pPr>
        <w:pStyle w:val="a3"/>
        <w:numPr>
          <w:ilvl w:val="0"/>
          <w:numId w:val="5"/>
        </w:numPr>
        <w:spacing w:after="0" w:line="240" w:lineRule="auto"/>
        <w:ind w:left="0" w:firstLine="360"/>
        <w:jc w:val="both"/>
        <w:rPr>
          <w:rFonts w:ascii="Cambria" w:hAnsi="Cambria"/>
          <w:sz w:val="18"/>
          <w:szCs w:val="18"/>
        </w:rPr>
      </w:pPr>
      <w:r w:rsidRPr="00D2531B">
        <w:rPr>
          <w:rFonts w:ascii="Cambria" w:hAnsi="Cambria"/>
          <w:sz w:val="18"/>
          <w:szCs w:val="18"/>
        </w:rPr>
        <w:t>За несоответствие туристского обслуживания необоснованным ожиданиям Клиента и его субъективной оценке</w:t>
      </w:r>
    </w:p>
    <w:p w:rsidR="00D2531B" w:rsidRPr="00D2531B" w:rsidRDefault="00D2531B" w:rsidP="00D2531B">
      <w:pPr>
        <w:pStyle w:val="a3"/>
        <w:numPr>
          <w:ilvl w:val="0"/>
          <w:numId w:val="5"/>
        </w:numPr>
        <w:spacing w:after="0" w:line="240" w:lineRule="auto"/>
        <w:ind w:left="0" w:firstLine="360"/>
        <w:jc w:val="both"/>
        <w:rPr>
          <w:rFonts w:ascii="Cambria" w:hAnsi="Cambria"/>
          <w:sz w:val="18"/>
          <w:szCs w:val="18"/>
        </w:rPr>
      </w:pPr>
      <w:r w:rsidRPr="00D2531B">
        <w:rPr>
          <w:rFonts w:ascii="Cambria" w:hAnsi="Cambria"/>
          <w:sz w:val="18"/>
          <w:szCs w:val="18"/>
        </w:rPr>
        <w:t>В случае утраты или кражи личных вещей (багажа) Клиента, за утрату Клиентом билетов на транспорт, иных документов и связанных с этим расходов.</w:t>
      </w:r>
    </w:p>
    <w:p w:rsidR="00D2531B" w:rsidRPr="00D2531B" w:rsidRDefault="00D2531B" w:rsidP="00D2531B">
      <w:pPr>
        <w:pStyle w:val="a3"/>
        <w:numPr>
          <w:ilvl w:val="0"/>
          <w:numId w:val="5"/>
        </w:numPr>
        <w:spacing w:after="0" w:line="240" w:lineRule="auto"/>
        <w:ind w:left="0" w:firstLine="360"/>
        <w:jc w:val="both"/>
        <w:rPr>
          <w:rFonts w:ascii="Cambria" w:hAnsi="Cambria"/>
          <w:sz w:val="18"/>
          <w:szCs w:val="18"/>
        </w:rPr>
      </w:pPr>
      <w:r w:rsidRPr="00D2531B">
        <w:rPr>
          <w:rFonts w:ascii="Cambria" w:hAnsi="Cambria"/>
          <w:sz w:val="18"/>
          <w:szCs w:val="18"/>
        </w:rPr>
        <w:t>За опоздание Клиента на регистрацию в аэропорту. За нарушения Клиентом правил поведения на транспортных средствах, повлекших за собой снятие Клиента с рейса.</w:t>
      </w:r>
    </w:p>
    <w:p w:rsidR="00D2531B" w:rsidRPr="00D2531B" w:rsidRDefault="00D2531B" w:rsidP="00D2531B">
      <w:pPr>
        <w:pStyle w:val="a3"/>
        <w:numPr>
          <w:ilvl w:val="0"/>
          <w:numId w:val="5"/>
        </w:numPr>
        <w:spacing w:after="0" w:line="240" w:lineRule="auto"/>
        <w:ind w:left="0" w:firstLine="360"/>
        <w:jc w:val="both"/>
        <w:rPr>
          <w:rFonts w:ascii="Cambria" w:hAnsi="Cambria"/>
          <w:sz w:val="18"/>
          <w:szCs w:val="18"/>
        </w:rPr>
      </w:pPr>
      <w:r w:rsidRPr="00D2531B">
        <w:rPr>
          <w:rFonts w:ascii="Cambria" w:hAnsi="Cambria"/>
          <w:sz w:val="18"/>
          <w:szCs w:val="18"/>
        </w:rPr>
        <w:t>За несвоевременное получение визы или вынужденную депортацию туриста из страны. Туроператор не отвечает за действия иммиграционных служб.</w:t>
      </w:r>
    </w:p>
    <w:p w:rsidR="00D2531B" w:rsidRPr="00D2531B" w:rsidRDefault="00D2531B" w:rsidP="00D2531B">
      <w:pPr>
        <w:pStyle w:val="a7"/>
        <w:shd w:val="clear" w:color="auto" w:fill="FFFFFF"/>
        <w:spacing w:before="0" w:beforeAutospacing="0" w:after="0" w:afterAutospacing="0"/>
        <w:ind w:firstLine="540"/>
        <w:jc w:val="both"/>
        <w:rPr>
          <w:rFonts w:ascii="Cambria" w:hAnsi="Cambria"/>
          <w:color w:val="000000"/>
          <w:sz w:val="18"/>
          <w:szCs w:val="18"/>
        </w:rPr>
      </w:pPr>
      <w:r w:rsidRPr="00D2531B">
        <w:rPr>
          <w:rFonts w:ascii="Cambria" w:hAnsi="Cambria"/>
          <w:color w:val="000000"/>
          <w:sz w:val="18"/>
          <w:szCs w:val="18"/>
        </w:rPr>
        <w:t>4.4.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rsidR="00D2531B" w:rsidRPr="00D2531B" w:rsidRDefault="00D2531B" w:rsidP="00D2531B">
      <w:pPr>
        <w:pStyle w:val="a7"/>
        <w:shd w:val="clear" w:color="auto" w:fill="FFFFFF"/>
        <w:spacing w:before="0" w:beforeAutospacing="0" w:after="0" w:afterAutospacing="0"/>
        <w:ind w:firstLine="540"/>
        <w:jc w:val="both"/>
        <w:rPr>
          <w:rFonts w:ascii="Cambria" w:hAnsi="Cambria"/>
          <w:color w:val="000000"/>
          <w:sz w:val="18"/>
          <w:szCs w:val="18"/>
        </w:rPr>
      </w:pPr>
      <w:r w:rsidRPr="00D2531B">
        <w:rPr>
          <w:rFonts w:ascii="Cambria" w:hAnsi="Cambria"/>
          <w:color w:val="000000"/>
          <w:sz w:val="18"/>
          <w:szCs w:val="18"/>
        </w:rPr>
        <w:t>Наличие обстоятельства непреодолимой силы должно быть подтверждено компетентными органами.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rsidR="00D2531B" w:rsidRPr="00D2531B" w:rsidRDefault="00D2531B" w:rsidP="00D2531B">
      <w:pPr>
        <w:pStyle w:val="a3"/>
        <w:numPr>
          <w:ilvl w:val="1"/>
          <w:numId w:val="6"/>
        </w:numPr>
        <w:tabs>
          <w:tab w:val="left" w:pos="0"/>
          <w:tab w:val="left" w:pos="426"/>
          <w:tab w:val="left" w:pos="567"/>
          <w:tab w:val="left" w:pos="993"/>
        </w:tabs>
        <w:spacing w:after="0" w:line="240" w:lineRule="auto"/>
        <w:ind w:left="0" w:firstLine="567"/>
        <w:jc w:val="both"/>
        <w:rPr>
          <w:rFonts w:ascii="Cambria" w:hAnsi="Cambria"/>
          <w:sz w:val="18"/>
          <w:szCs w:val="18"/>
        </w:rPr>
      </w:pPr>
      <w:r w:rsidRPr="00D2531B">
        <w:rPr>
          <w:rFonts w:ascii="Cambria" w:hAnsi="Cambria"/>
          <w:sz w:val="18"/>
          <w:szCs w:val="18"/>
        </w:rPr>
        <w:t xml:space="preserve">Туроператор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террористических актов и других обстоятельств непреодолимой силы.  При </w:t>
      </w:r>
      <w:r w:rsidRPr="00D2531B">
        <w:rPr>
          <w:rFonts w:ascii="Cambria" w:hAnsi="Cambria"/>
          <w:sz w:val="18"/>
          <w:szCs w:val="18"/>
        </w:rPr>
        <w:lastRenderedPageBreak/>
        <w:t>невозможности исполнения договора по обстоятельствам, за которые ни одна из сторон не отвечает применяются положения ч. 3 ст. 781 ГК РФ, если иное не установлено действующим законодательством РФ.</w:t>
      </w:r>
    </w:p>
    <w:p w:rsidR="00D2531B" w:rsidRPr="00D2531B" w:rsidRDefault="00D2531B" w:rsidP="00D2531B">
      <w:pPr>
        <w:pStyle w:val="aligncenter"/>
        <w:shd w:val="clear" w:color="auto" w:fill="FFFFFF"/>
        <w:spacing w:before="210" w:beforeAutospacing="0" w:after="0" w:afterAutospacing="0"/>
        <w:outlineLvl w:val="1"/>
        <w:rPr>
          <w:rFonts w:ascii="Cambria" w:hAnsi="Cambria"/>
          <w:b/>
          <w:bCs/>
          <w:color w:val="000000"/>
          <w:kern w:val="36"/>
          <w:sz w:val="18"/>
          <w:szCs w:val="18"/>
        </w:rPr>
      </w:pPr>
      <w:r w:rsidRPr="00D2531B">
        <w:rPr>
          <w:rFonts w:ascii="Cambria" w:hAnsi="Cambria"/>
          <w:b/>
          <w:bCs/>
          <w:color w:val="000000"/>
          <w:kern w:val="36"/>
          <w:sz w:val="18"/>
          <w:szCs w:val="18"/>
        </w:rPr>
        <w:t xml:space="preserve">            5. Срок действия Договора и условия изменения и расторжения Договора</w:t>
      </w:r>
    </w:p>
    <w:p w:rsidR="00D2531B" w:rsidRPr="00D2531B" w:rsidRDefault="00D2531B" w:rsidP="00D2531B">
      <w:pPr>
        <w:pStyle w:val="a7"/>
        <w:shd w:val="clear" w:color="auto" w:fill="FFFFFF"/>
        <w:spacing w:before="0" w:beforeAutospacing="0" w:after="0" w:afterAutospacing="0"/>
        <w:ind w:firstLine="540"/>
        <w:rPr>
          <w:rFonts w:ascii="Cambria" w:hAnsi="Cambria"/>
          <w:color w:val="000000"/>
          <w:sz w:val="18"/>
          <w:szCs w:val="18"/>
        </w:rPr>
      </w:pPr>
      <w:r w:rsidRPr="00D2531B">
        <w:rPr>
          <w:rFonts w:ascii="Cambria" w:hAnsi="Cambria"/>
          <w:color w:val="000000"/>
          <w:sz w:val="18"/>
          <w:szCs w:val="18"/>
        </w:rPr>
        <w:t>5.1. Договор вступает в силу с даты его заключения и действует до выполнения обязательств Сторонами.</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5.2. Договор может быть изменен или расторгнут в случаях и порядке, предусмотренных законодательством Российской Федерации, в том числе по соглашению Сторон.</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Любые изменения в Туристский продукт, иные условия от указанных в Листе бронирования допускаются по соглашению Сторон.</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5.3.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К существенным изменениям обстоятельств относятся:</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а) ухудшение условий путешествия, указанных в Договоре;</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б) изменение сроков совершения путешествия;</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в) непредвиденный рост транспортных тарифов;</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г) невозможность совершения Туристом поездки по не зависящим от него обстоятельствам (болезнь Туриста, отказ в выдаче визы и другие обстоятельства).</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Клиент вправе отказаться от исполнения обязательств по Договору при условии оплаты Туроператору фактически понесенных им расходов. Туроператор вправе отказаться от исполнения обязательств по договору лишь при условии полного возмещения Клиенту убытков.</w:t>
      </w:r>
    </w:p>
    <w:p w:rsidR="00D2531B" w:rsidRPr="00D2531B" w:rsidRDefault="00D2531B" w:rsidP="00D2531B">
      <w:pPr>
        <w:pStyle w:val="a7"/>
        <w:shd w:val="clear" w:color="auto" w:fill="FFFFFF"/>
        <w:spacing w:before="0" w:beforeAutospacing="0" w:after="0" w:afterAutospacing="0"/>
        <w:ind w:firstLine="540"/>
        <w:jc w:val="both"/>
        <w:rPr>
          <w:rFonts w:ascii="Cambria" w:hAnsi="Cambria"/>
          <w:color w:val="000000"/>
          <w:sz w:val="18"/>
          <w:szCs w:val="18"/>
        </w:rPr>
      </w:pPr>
      <w:r w:rsidRPr="00D2531B">
        <w:rPr>
          <w:rFonts w:ascii="Cambria" w:hAnsi="Cambria"/>
          <w:color w:val="000000"/>
          <w:sz w:val="18"/>
          <w:szCs w:val="18"/>
        </w:rPr>
        <w:t>5.4. Каждая из Сторон вправе потребовать расторжения Договора или его изменения в случае возникновения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w:t>
      </w:r>
    </w:p>
    <w:p w:rsidR="00D2531B" w:rsidRPr="00D2531B" w:rsidRDefault="00D2531B" w:rsidP="00D2531B">
      <w:pPr>
        <w:pStyle w:val="a7"/>
        <w:shd w:val="clear" w:color="auto" w:fill="FFFFFF"/>
        <w:spacing w:before="0" w:beforeAutospacing="0" w:after="0" w:afterAutospacing="0"/>
        <w:ind w:firstLine="540"/>
        <w:jc w:val="both"/>
        <w:rPr>
          <w:rFonts w:ascii="Cambria" w:hAnsi="Cambria"/>
          <w:color w:val="000000"/>
          <w:sz w:val="18"/>
          <w:szCs w:val="18"/>
        </w:rPr>
      </w:pPr>
      <w:r w:rsidRPr="00D2531B">
        <w:rPr>
          <w:rFonts w:ascii="Cambria" w:hAnsi="Cambria"/>
          <w:color w:val="000000"/>
          <w:sz w:val="18"/>
          <w:szCs w:val="18"/>
        </w:rPr>
        <w:t>При расторжении Договора до начала путешествия в связи с наступлением указанных обстоятельств, Клиенту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Клиенту услуг, входящих в Туристский продукт.</w:t>
      </w:r>
    </w:p>
    <w:p w:rsidR="00D2531B" w:rsidRPr="00D2531B" w:rsidRDefault="00D2531B" w:rsidP="00D2531B">
      <w:pPr>
        <w:numPr>
          <w:ilvl w:val="1"/>
          <w:numId w:val="7"/>
        </w:numPr>
        <w:tabs>
          <w:tab w:val="clear" w:pos="948"/>
          <w:tab w:val="left" w:pos="0"/>
          <w:tab w:val="left" w:pos="900"/>
        </w:tabs>
        <w:spacing w:after="0" w:line="240" w:lineRule="auto"/>
        <w:ind w:left="0" w:firstLine="588"/>
        <w:jc w:val="both"/>
        <w:rPr>
          <w:rFonts w:ascii="Cambria" w:hAnsi="Cambria"/>
          <w:b/>
          <w:color w:val="000000"/>
          <w:sz w:val="18"/>
          <w:szCs w:val="18"/>
        </w:rPr>
      </w:pPr>
      <w:r w:rsidRPr="00D2531B">
        <w:rPr>
          <w:rFonts w:ascii="Cambria" w:hAnsi="Cambria"/>
          <w:b/>
          <w:sz w:val="18"/>
          <w:szCs w:val="18"/>
        </w:rPr>
        <w:t>В случае неприбытия Клиента и (или) кого-либо из лиц, указанных в Листе бронирования к месту временного пребывания, согласно путевке в указанный срок, стоимость услуг не возмещается.</w:t>
      </w:r>
    </w:p>
    <w:p w:rsidR="00D2531B" w:rsidRPr="00D2531B" w:rsidRDefault="00D2531B" w:rsidP="00D2531B">
      <w:pPr>
        <w:numPr>
          <w:ilvl w:val="1"/>
          <w:numId w:val="7"/>
        </w:numPr>
        <w:tabs>
          <w:tab w:val="clear" w:pos="948"/>
          <w:tab w:val="left" w:pos="0"/>
          <w:tab w:val="left" w:pos="900"/>
        </w:tabs>
        <w:spacing w:after="0" w:line="240" w:lineRule="auto"/>
        <w:ind w:left="0" w:firstLine="588"/>
        <w:jc w:val="both"/>
        <w:rPr>
          <w:rFonts w:ascii="Cambria" w:hAnsi="Cambria"/>
          <w:b/>
          <w:color w:val="000000"/>
          <w:sz w:val="18"/>
          <w:szCs w:val="18"/>
        </w:rPr>
      </w:pPr>
      <w:r w:rsidRPr="00D2531B">
        <w:rPr>
          <w:rFonts w:ascii="Cambria" w:hAnsi="Cambria"/>
          <w:sz w:val="18"/>
          <w:szCs w:val="18"/>
        </w:rPr>
        <w:t xml:space="preserve">В случае опоздания (перенос срока не был согласован с </w:t>
      </w:r>
      <w:r w:rsidRPr="00D2531B">
        <w:rPr>
          <w:rFonts w:ascii="Cambria" w:hAnsi="Cambria"/>
          <w:b/>
          <w:sz w:val="18"/>
          <w:szCs w:val="18"/>
        </w:rPr>
        <w:t>Туроператором</w:t>
      </w:r>
      <w:r w:rsidRPr="00D2531B">
        <w:rPr>
          <w:rFonts w:ascii="Cambria" w:hAnsi="Cambria"/>
          <w:sz w:val="18"/>
          <w:szCs w:val="18"/>
        </w:rPr>
        <w:t xml:space="preserve">) Клиента и (или) кого-либо из лиц, указанных в Листе бронирования, прибывающие принимаются без восстановления срока опоздания и без претензий на размещение. В этом случае, а, также, в случае досрочного убытия, стоимость неиспользованных дней не возмещается. </w:t>
      </w:r>
    </w:p>
    <w:p w:rsidR="00D2531B" w:rsidRPr="00D2531B" w:rsidRDefault="00D2531B" w:rsidP="00D2531B">
      <w:pPr>
        <w:numPr>
          <w:ilvl w:val="1"/>
          <w:numId w:val="7"/>
        </w:numPr>
        <w:tabs>
          <w:tab w:val="clear" w:pos="948"/>
          <w:tab w:val="left" w:pos="0"/>
          <w:tab w:val="left" w:pos="900"/>
        </w:tabs>
        <w:spacing w:after="0" w:line="240" w:lineRule="auto"/>
        <w:ind w:left="0" w:firstLine="588"/>
        <w:jc w:val="both"/>
        <w:rPr>
          <w:rFonts w:ascii="Cambria" w:hAnsi="Cambria"/>
          <w:b/>
          <w:color w:val="000000"/>
          <w:sz w:val="18"/>
          <w:szCs w:val="18"/>
        </w:rPr>
      </w:pPr>
      <w:r w:rsidRPr="00D2531B">
        <w:rPr>
          <w:rFonts w:ascii="Cambria" w:hAnsi="Cambria"/>
          <w:sz w:val="18"/>
          <w:szCs w:val="18"/>
        </w:rPr>
        <w:t xml:space="preserve">При оплате в кассу Туроператора возврат денежных средств производится только </w:t>
      </w:r>
      <w:r w:rsidRPr="00D2531B">
        <w:rPr>
          <w:rFonts w:ascii="Cambria" w:hAnsi="Cambria"/>
          <w:b/>
          <w:sz w:val="18"/>
          <w:szCs w:val="18"/>
        </w:rPr>
        <w:t>Клиенту</w:t>
      </w:r>
      <w:r w:rsidRPr="00D2531B">
        <w:rPr>
          <w:rFonts w:ascii="Cambria" w:hAnsi="Cambria"/>
          <w:sz w:val="18"/>
          <w:szCs w:val="18"/>
        </w:rPr>
        <w:t xml:space="preserve"> при наличии заявления на возврат, паспорта, приходно-кассового ордера и кассового чека. Возврат денежных средств производится по адресу: Москва, Б.</w:t>
      </w:r>
      <w:r w:rsidR="00D30409">
        <w:rPr>
          <w:rFonts w:ascii="Cambria" w:hAnsi="Cambria"/>
          <w:sz w:val="18"/>
          <w:szCs w:val="18"/>
        </w:rPr>
        <w:t xml:space="preserve"> </w:t>
      </w:r>
      <w:r w:rsidRPr="00D2531B">
        <w:rPr>
          <w:rFonts w:ascii="Cambria" w:hAnsi="Cambria"/>
          <w:sz w:val="18"/>
          <w:szCs w:val="18"/>
        </w:rPr>
        <w:t>Казенный переулок, д.5, н/п 1. Возврат денежных средств не производится в субботу, воскресенье и праздничные дни.</w:t>
      </w:r>
    </w:p>
    <w:p w:rsidR="00D2531B" w:rsidRPr="00D2531B" w:rsidRDefault="00D2531B" w:rsidP="00D2531B">
      <w:pPr>
        <w:numPr>
          <w:ilvl w:val="1"/>
          <w:numId w:val="7"/>
        </w:numPr>
        <w:tabs>
          <w:tab w:val="clear" w:pos="948"/>
          <w:tab w:val="left" w:pos="0"/>
          <w:tab w:val="left" w:pos="900"/>
        </w:tabs>
        <w:spacing w:after="0" w:line="240" w:lineRule="auto"/>
        <w:ind w:left="0" w:firstLine="588"/>
        <w:jc w:val="both"/>
        <w:rPr>
          <w:rFonts w:ascii="Cambria" w:hAnsi="Cambria"/>
          <w:b/>
          <w:color w:val="000000"/>
          <w:sz w:val="18"/>
          <w:szCs w:val="18"/>
        </w:rPr>
      </w:pPr>
      <w:r w:rsidRPr="00D2531B">
        <w:rPr>
          <w:rFonts w:ascii="Cambria" w:hAnsi="Cambria"/>
          <w:sz w:val="18"/>
          <w:szCs w:val="18"/>
        </w:rPr>
        <w:t xml:space="preserve">При оплате по безналичному расчету на расчётный счет Туроператора возврат денежных средств производится только </w:t>
      </w:r>
      <w:r w:rsidRPr="00D2531B">
        <w:rPr>
          <w:rFonts w:ascii="Cambria" w:hAnsi="Cambria"/>
          <w:b/>
          <w:sz w:val="18"/>
          <w:szCs w:val="18"/>
        </w:rPr>
        <w:t>Клиенту</w:t>
      </w:r>
      <w:r w:rsidRPr="00D2531B">
        <w:rPr>
          <w:rFonts w:ascii="Cambria" w:hAnsi="Cambria"/>
          <w:sz w:val="18"/>
          <w:szCs w:val="18"/>
        </w:rPr>
        <w:t xml:space="preserve"> при наличии заявления на возврат с указанием реквизитов для оплаты. Возврат денежных средств не производится в субботу, воскресенье и праздничные дни.</w:t>
      </w:r>
    </w:p>
    <w:p w:rsidR="00D2531B" w:rsidRPr="00D2531B" w:rsidRDefault="00D2531B" w:rsidP="00D2531B">
      <w:pPr>
        <w:pStyle w:val="a7"/>
        <w:shd w:val="clear" w:color="auto" w:fill="FFFFFF"/>
        <w:spacing w:before="0" w:beforeAutospacing="0" w:after="0" w:afterAutospacing="0"/>
        <w:ind w:firstLine="539"/>
        <w:jc w:val="both"/>
        <w:rPr>
          <w:rFonts w:ascii="Cambria" w:hAnsi="Cambria"/>
          <w:sz w:val="18"/>
          <w:szCs w:val="18"/>
        </w:rPr>
      </w:pPr>
      <w:r w:rsidRPr="00D2531B">
        <w:rPr>
          <w:rFonts w:ascii="Cambria" w:hAnsi="Cambria"/>
          <w:sz w:val="18"/>
          <w:szCs w:val="18"/>
        </w:rPr>
        <w:t>5.9. Любые изменения и дополнения к договору действительны, если они совершены в письменной форме на бумажном носителе или совершены в иных формах, не запрещенных действующим законодательством РФ. Совершение Клиентом действий по исполнению договора с учетом предложенных Туроператором изменений может быть приравнено Туроператором к совершению изменений в письменной форме.</w:t>
      </w:r>
    </w:p>
    <w:p w:rsidR="00D2531B" w:rsidRPr="00D2531B" w:rsidRDefault="00D2531B" w:rsidP="00D2531B">
      <w:pPr>
        <w:pStyle w:val="a7"/>
        <w:shd w:val="clear" w:color="auto" w:fill="FFFFFF"/>
        <w:spacing w:before="0" w:beforeAutospacing="0" w:after="0" w:afterAutospacing="0"/>
        <w:ind w:firstLine="539"/>
        <w:jc w:val="both"/>
        <w:rPr>
          <w:rFonts w:ascii="Cambria" w:hAnsi="Cambria"/>
          <w:sz w:val="18"/>
          <w:szCs w:val="18"/>
        </w:rPr>
      </w:pPr>
      <w:r w:rsidRPr="00D2531B">
        <w:rPr>
          <w:rFonts w:ascii="Cambria" w:hAnsi="Cambria"/>
          <w:sz w:val="18"/>
          <w:szCs w:val="18"/>
        </w:rPr>
        <w:t>5.10. В случае внесения изменений в турпродукт по инициативе Клиента предыдущее бронирование считается аннулированным. При этом Клиент обязуется возместить Туроператору фактически понесенные им расходы. Новое бронирование турпродукта оформляется путем оформления новой Заявки либо путем внесения изменений в существующую.</w:t>
      </w:r>
    </w:p>
    <w:p w:rsidR="00D2531B" w:rsidRPr="00D2531B" w:rsidRDefault="00D2531B" w:rsidP="00D2531B">
      <w:pPr>
        <w:pStyle w:val="aligncenter"/>
        <w:shd w:val="clear" w:color="auto" w:fill="FFFFFF"/>
        <w:spacing w:before="210" w:beforeAutospacing="0" w:after="0" w:afterAutospacing="0"/>
        <w:outlineLvl w:val="1"/>
        <w:rPr>
          <w:rFonts w:ascii="Cambria" w:hAnsi="Cambria"/>
          <w:b/>
          <w:bCs/>
          <w:color w:val="000000"/>
          <w:kern w:val="36"/>
          <w:sz w:val="18"/>
          <w:szCs w:val="18"/>
        </w:rPr>
      </w:pPr>
      <w:r w:rsidRPr="00D2531B">
        <w:rPr>
          <w:rFonts w:ascii="Cambria" w:hAnsi="Cambria"/>
          <w:b/>
          <w:bCs/>
          <w:color w:val="000000"/>
          <w:kern w:val="36"/>
          <w:sz w:val="18"/>
          <w:szCs w:val="18"/>
        </w:rPr>
        <w:t xml:space="preserve">             6. Порядок и сроки предъявления претензии. Порядок разрешения споров</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6.1. Претензии в связи с нарушением условий Договора предъявляются Клиентом Исполнителю  в порядке и на условиях, которые предусмотрены законодательством Российской Федерации.</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6.2. Претензии в отношении качества Туристского продукта предъявляются Туроператору в письменной форме в течение 20 (двадцати) календарных дней с даты окончания действия Договора и подлежат рассмотрению в течение 10 (десяти) календарных дней с даты получения претензий в порядке, установленном законодательством Российской Федерации.</w:t>
      </w:r>
    </w:p>
    <w:p w:rsidR="00D2531B" w:rsidRPr="00D2531B" w:rsidRDefault="00D2531B" w:rsidP="00D2531B">
      <w:pPr>
        <w:pStyle w:val="a7"/>
        <w:shd w:val="clear" w:color="auto" w:fill="FFFFFF"/>
        <w:spacing w:before="0" w:beforeAutospacing="0" w:after="0" w:afterAutospacing="0"/>
        <w:ind w:firstLine="539"/>
        <w:jc w:val="both"/>
        <w:rPr>
          <w:rFonts w:ascii="Cambria" w:hAnsi="Cambria"/>
          <w:color w:val="000000"/>
          <w:sz w:val="18"/>
          <w:szCs w:val="18"/>
        </w:rPr>
      </w:pPr>
      <w:r w:rsidRPr="00D2531B">
        <w:rPr>
          <w:rFonts w:ascii="Cambria" w:hAnsi="Cambria"/>
          <w:color w:val="000000"/>
          <w:sz w:val="18"/>
          <w:szCs w:val="18"/>
        </w:rPr>
        <w:t xml:space="preserve">6.3. В случае </w:t>
      </w:r>
      <w:proofErr w:type="spellStart"/>
      <w:r w:rsidRPr="00D2531B">
        <w:rPr>
          <w:rFonts w:ascii="Cambria" w:hAnsi="Cambria"/>
          <w:color w:val="000000"/>
          <w:sz w:val="18"/>
          <w:szCs w:val="18"/>
        </w:rPr>
        <w:t>неурегулирования</w:t>
      </w:r>
      <w:proofErr w:type="spellEnd"/>
      <w:r w:rsidRPr="00D2531B">
        <w:rPr>
          <w:rFonts w:ascii="Cambria" w:hAnsi="Cambria"/>
          <w:color w:val="000000"/>
          <w:sz w:val="18"/>
          <w:szCs w:val="18"/>
        </w:rPr>
        <w:t xml:space="preserve"> разногласий в порядке, установленном </w:t>
      </w:r>
      <w:hyperlink r:id="rId9" w:anchor="dst100071" w:history="1">
        <w:r w:rsidRPr="00D2531B">
          <w:rPr>
            <w:rFonts w:ascii="Cambria" w:hAnsi="Cambria"/>
            <w:color w:val="000000"/>
            <w:sz w:val="18"/>
            <w:szCs w:val="18"/>
          </w:rPr>
          <w:t>пунктом 6.2</w:t>
        </w:r>
      </w:hyperlink>
      <w:r w:rsidRPr="00D2531B">
        <w:rPr>
          <w:rFonts w:ascii="Cambria" w:hAnsi="Cambria"/>
          <w:color w:val="000000"/>
          <w:sz w:val="18"/>
          <w:szCs w:val="18"/>
        </w:rPr>
        <w:t> Договора, спор подлежит рассмотрению в суде в соответствии с законодательством Российской Федерации.</w:t>
      </w:r>
    </w:p>
    <w:p w:rsidR="00D2531B" w:rsidRPr="00D2531B" w:rsidRDefault="00D2531B" w:rsidP="00D2531B">
      <w:pPr>
        <w:pStyle w:val="a7"/>
        <w:shd w:val="clear" w:color="auto" w:fill="FFFFFF"/>
        <w:tabs>
          <w:tab w:val="left" w:pos="3615"/>
        </w:tabs>
        <w:spacing w:before="0" w:beforeAutospacing="0" w:after="0" w:afterAutospacing="0"/>
        <w:ind w:firstLine="540"/>
        <w:rPr>
          <w:rFonts w:ascii="Cambria" w:hAnsi="Cambria"/>
          <w:b/>
          <w:color w:val="000000"/>
          <w:sz w:val="18"/>
          <w:szCs w:val="18"/>
        </w:rPr>
      </w:pPr>
    </w:p>
    <w:p w:rsidR="00D2531B" w:rsidRPr="00D2531B" w:rsidRDefault="00D2531B" w:rsidP="00D2531B">
      <w:pPr>
        <w:pStyle w:val="a7"/>
        <w:shd w:val="clear" w:color="auto" w:fill="FFFFFF"/>
        <w:tabs>
          <w:tab w:val="left" w:pos="3615"/>
        </w:tabs>
        <w:spacing w:before="0" w:beforeAutospacing="0" w:after="0" w:afterAutospacing="0"/>
        <w:ind w:firstLine="540"/>
        <w:rPr>
          <w:rFonts w:ascii="Cambria" w:hAnsi="Cambria"/>
          <w:b/>
          <w:color w:val="000000"/>
          <w:sz w:val="18"/>
          <w:szCs w:val="18"/>
        </w:rPr>
      </w:pPr>
      <w:r w:rsidRPr="00D2531B">
        <w:rPr>
          <w:rFonts w:ascii="Cambria" w:hAnsi="Cambria"/>
          <w:b/>
          <w:color w:val="000000"/>
          <w:sz w:val="18"/>
          <w:szCs w:val="18"/>
        </w:rPr>
        <w:t>7. Прочие условия.</w:t>
      </w:r>
    </w:p>
    <w:p w:rsidR="00D2531B" w:rsidRPr="00D2531B" w:rsidRDefault="00D2531B" w:rsidP="00D2531B">
      <w:pPr>
        <w:pStyle w:val="a7"/>
        <w:shd w:val="clear" w:color="auto" w:fill="FFFFFF"/>
        <w:spacing w:before="0" w:beforeAutospacing="0" w:after="0" w:afterAutospacing="0"/>
        <w:ind w:firstLine="540"/>
        <w:rPr>
          <w:rFonts w:ascii="Cambria" w:hAnsi="Cambria"/>
          <w:sz w:val="18"/>
          <w:szCs w:val="18"/>
        </w:rPr>
      </w:pPr>
      <w:r w:rsidRPr="00D2531B">
        <w:rPr>
          <w:rFonts w:ascii="Cambria" w:hAnsi="Cambria"/>
          <w:sz w:val="18"/>
          <w:szCs w:val="18"/>
        </w:rPr>
        <w:t>7.1. Стороны признают факсимильный и электронный способы связи в качестве официального способа передачи информации в рамках настоящего Договора.</w:t>
      </w:r>
    </w:p>
    <w:p w:rsidR="00D2531B" w:rsidRPr="00D2531B" w:rsidRDefault="00D2531B" w:rsidP="00D2531B">
      <w:pPr>
        <w:pStyle w:val="a7"/>
        <w:shd w:val="clear" w:color="auto" w:fill="FFFFFF"/>
        <w:spacing w:before="0" w:beforeAutospacing="0" w:after="0" w:afterAutospacing="0"/>
        <w:ind w:firstLine="540"/>
        <w:jc w:val="both"/>
        <w:rPr>
          <w:rFonts w:ascii="Cambria" w:hAnsi="Cambria"/>
          <w:sz w:val="18"/>
          <w:szCs w:val="18"/>
        </w:rPr>
      </w:pPr>
      <w:r w:rsidRPr="00D2531B">
        <w:rPr>
          <w:rFonts w:ascii="Cambria" w:hAnsi="Cambria"/>
          <w:sz w:val="18"/>
          <w:szCs w:val="18"/>
        </w:rPr>
        <w:t>7.2. Клиент предоставляет согласие, а также подтверждает, что им получено согласие от всех туристов, указанных в Приложении № 1 к Договору, на обработку и передачу своих персональных данных и персональных данных лиц, указываемых в заявке на формирование туристского продукта, Туроператору и третьим лицам для исполнения Договора (в том числе для оформления проездных документов, бронирования гостиницы и иного).</w:t>
      </w:r>
    </w:p>
    <w:p w:rsidR="00D2531B" w:rsidRPr="00D2531B" w:rsidRDefault="00D2531B" w:rsidP="00D30409">
      <w:pPr>
        <w:tabs>
          <w:tab w:val="num" w:pos="426"/>
          <w:tab w:val="num" w:pos="2340"/>
        </w:tabs>
        <w:spacing w:after="0"/>
        <w:jc w:val="both"/>
        <w:rPr>
          <w:rFonts w:ascii="Cambria" w:hAnsi="Cambria"/>
          <w:sz w:val="18"/>
          <w:szCs w:val="18"/>
        </w:rPr>
      </w:pPr>
      <w:r w:rsidRPr="00D2531B">
        <w:rPr>
          <w:rFonts w:ascii="Cambria" w:hAnsi="Cambria"/>
          <w:sz w:val="18"/>
          <w:szCs w:val="18"/>
        </w:rPr>
        <w:t xml:space="preserve">             7.3.  Клиент проинформирован о перечне необходимых документов для совершения поездки и несет ответственность за наличие у него и иных участников поездки данных документов.</w:t>
      </w:r>
    </w:p>
    <w:p w:rsidR="00D2531B" w:rsidRPr="00D2531B" w:rsidRDefault="00D2531B" w:rsidP="00D30409">
      <w:pPr>
        <w:tabs>
          <w:tab w:val="num" w:pos="426"/>
          <w:tab w:val="num" w:pos="2340"/>
        </w:tabs>
        <w:spacing w:after="0"/>
        <w:jc w:val="both"/>
        <w:rPr>
          <w:rFonts w:ascii="Cambria" w:hAnsi="Cambria"/>
          <w:sz w:val="18"/>
          <w:szCs w:val="18"/>
        </w:rPr>
      </w:pPr>
      <w:r w:rsidRPr="00D2531B">
        <w:rPr>
          <w:rFonts w:ascii="Cambria" w:hAnsi="Cambria"/>
          <w:sz w:val="18"/>
          <w:szCs w:val="18"/>
        </w:rPr>
        <w:lastRenderedPageBreak/>
        <w:t xml:space="preserve">             7.4. Клиент обязуется возместить расходы Туроператора и (или) поставщиков услуг и перевозчиков, связанные с депортацией Клиента и (или) нарушением Клиентом визового режима.</w:t>
      </w:r>
    </w:p>
    <w:p w:rsidR="00D2531B" w:rsidRPr="00D2531B" w:rsidRDefault="00D2531B" w:rsidP="00D2531B">
      <w:pPr>
        <w:numPr>
          <w:ilvl w:val="1"/>
          <w:numId w:val="8"/>
        </w:numPr>
        <w:tabs>
          <w:tab w:val="clear" w:pos="1070"/>
          <w:tab w:val="num" w:pos="0"/>
          <w:tab w:val="left" w:pos="426"/>
          <w:tab w:val="left" w:pos="1080"/>
        </w:tabs>
        <w:spacing w:after="0" w:line="240" w:lineRule="auto"/>
        <w:ind w:left="0" w:firstLine="540"/>
        <w:jc w:val="both"/>
        <w:rPr>
          <w:rFonts w:ascii="Cambria" w:hAnsi="Cambria"/>
          <w:sz w:val="18"/>
          <w:szCs w:val="18"/>
        </w:rPr>
      </w:pPr>
      <w:r w:rsidRPr="00D2531B">
        <w:rPr>
          <w:rFonts w:ascii="Cambria" w:hAnsi="Cambria"/>
          <w:b/>
          <w:sz w:val="18"/>
          <w:szCs w:val="18"/>
        </w:rPr>
        <w:t>При заключении договора Клиент ознакомлен с особенностями законодательства, регулирующего пересечение границы Российской Федерации для граждан Украины, Белоруссии, Узбекистана и иных стран. Действия по бронированию и оплате туристского продукта на предусмотренных договором условиях совершаются с согласия Клиента и по его требованию.</w:t>
      </w:r>
    </w:p>
    <w:p w:rsidR="00D2531B" w:rsidRPr="00D2531B" w:rsidRDefault="00D2531B" w:rsidP="00D2531B">
      <w:pPr>
        <w:pStyle w:val="text"/>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t xml:space="preserve">             7.6. Подписав настоящий Договор, Клиент подтверждает, что согласен на получение специ</w:t>
      </w:r>
      <w:r w:rsidR="00A961C9">
        <w:rPr>
          <w:rFonts w:ascii="Cambria" w:hAnsi="Cambria"/>
          <w:sz w:val="18"/>
          <w:szCs w:val="18"/>
        </w:rPr>
        <w:t>альных предложений Туроператора.</w:t>
      </w:r>
    </w:p>
    <w:p w:rsidR="00D2531B" w:rsidRPr="00D2531B" w:rsidRDefault="00D2531B" w:rsidP="00D2531B">
      <w:pPr>
        <w:pStyle w:val="text"/>
        <w:shd w:val="clear" w:color="auto" w:fill="FFFFFF"/>
        <w:spacing w:before="0" w:beforeAutospacing="0" w:after="0" w:afterAutospacing="0"/>
        <w:jc w:val="both"/>
        <w:rPr>
          <w:rFonts w:ascii="Cambria" w:hAnsi="Cambria"/>
          <w:sz w:val="18"/>
          <w:szCs w:val="18"/>
        </w:rPr>
      </w:pPr>
      <w:r w:rsidRPr="00D2531B">
        <w:rPr>
          <w:rFonts w:ascii="Cambria" w:hAnsi="Cambria"/>
          <w:sz w:val="18"/>
          <w:szCs w:val="18"/>
        </w:rPr>
        <w:t xml:space="preserve">             7.7. В соответствии с п.1 ст.420 ГК РФ договором признается соглашение двух или нескольких лиц об установлении, изменении или прекращении гражданских прав и обязанностей. Оформленное согласие на сайте Туроператора является акце</w:t>
      </w:r>
      <w:r w:rsidR="00D30409">
        <w:rPr>
          <w:rFonts w:ascii="Cambria" w:hAnsi="Cambria"/>
          <w:sz w:val="18"/>
          <w:szCs w:val="18"/>
        </w:rPr>
        <w:t>п</w:t>
      </w:r>
      <w:r w:rsidRPr="00D2531B">
        <w:rPr>
          <w:rFonts w:ascii="Cambria" w:hAnsi="Cambria"/>
          <w:sz w:val="18"/>
          <w:szCs w:val="18"/>
        </w:rPr>
        <w:t>том Заказчика в рамках ст. 435, ст.438 ГК РФ. Договор, считается заключен в силу п</w:t>
      </w:r>
      <w:r w:rsidR="009D7A23">
        <w:rPr>
          <w:rFonts w:ascii="Cambria" w:hAnsi="Cambria"/>
          <w:sz w:val="18"/>
          <w:szCs w:val="18"/>
        </w:rPr>
        <w:t>.3 п.2 ст.434 ГК РФ </w:t>
      </w:r>
      <w:r w:rsidRPr="00D2531B">
        <w:rPr>
          <w:rFonts w:ascii="Cambria" w:hAnsi="Cambria"/>
          <w:sz w:val="18"/>
          <w:szCs w:val="18"/>
        </w:rPr>
        <w:t>п.3 ст.438 ГК РФ. ст.10 132 ФЗ «Об основах туристкой деятельности в Российской Федерации». 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В рамках исполнения условий настоящего Договора  Туроператор передает Клиенту настоящий Договор в форме электронного документа. </w:t>
      </w:r>
    </w:p>
    <w:p w:rsidR="00BD3FEF" w:rsidRDefault="00BD3FEF" w:rsidP="00BD3FEF">
      <w:pPr>
        <w:spacing w:after="10"/>
        <w:jc w:val="both"/>
        <w:rPr>
          <w:rFonts w:ascii="Times New Roman" w:hAnsi="Times New Roman"/>
          <w:sz w:val="16"/>
          <w:szCs w:val="16"/>
        </w:rPr>
      </w:pPr>
    </w:p>
    <w:p w:rsidR="00BD3FEF" w:rsidRPr="00A961C9" w:rsidRDefault="00BD3FEF" w:rsidP="00BD3FEF">
      <w:pPr>
        <w:spacing w:after="10"/>
        <w:jc w:val="both"/>
        <w:rPr>
          <w:rFonts w:asciiTheme="majorHAnsi" w:hAnsiTheme="majorHAnsi"/>
          <w:b/>
          <w:sz w:val="18"/>
          <w:szCs w:val="18"/>
        </w:rPr>
      </w:pPr>
      <w:r w:rsidRPr="00A961C9">
        <w:rPr>
          <w:rFonts w:asciiTheme="majorHAnsi" w:hAnsiTheme="majorHAnsi"/>
          <w:b/>
          <w:sz w:val="18"/>
          <w:szCs w:val="18"/>
        </w:rPr>
        <w:t>Общество с ограниченной ответственностью «Центр естественного оздоровления «НатураМед»</w:t>
      </w:r>
    </w:p>
    <w:p w:rsidR="00BD3FEF" w:rsidRPr="00A961C9" w:rsidRDefault="00BD3FEF" w:rsidP="00BD3FEF">
      <w:pPr>
        <w:spacing w:after="10"/>
        <w:jc w:val="both"/>
        <w:rPr>
          <w:rFonts w:asciiTheme="majorHAnsi" w:hAnsiTheme="majorHAnsi"/>
          <w:b/>
          <w:sz w:val="18"/>
          <w:szCs w:val="18"/>
        </w:rPr>
      </w:pPr>
      <w:r w:rsidRPr="00A961C9">
        <w:rPr>
          <w:rFonts w:asciiTheme="majorHAnsi" w:hAnsiTheme="majorHAnsi"/>
          <w:b/>
          <w:sz w:val="18"/>
          <w:szCs w:val="18"/>
        </w:rPr>
        <w:t>Юридический и фактический адрес: 105064 г. Москва, Б. Казенный пер, д.5, н/п 1, офис 7</w:t>
      </w:r>
    </w:p>
    <w:p w:rsidR="00BD3FEF" w:rsidRPr="00A961C9" w:rsidRDefault="00BD3FEF" w:rsidP="00BD3FEF">
      <w:pPr>
        <w:spacing w:after="10"/>
        <w:jc w:val="both"/>
        <w:rPr>
          <w:rFonts w:asciiTheme="majorHAnsi" w:hAnsiTheme="majorHAnsi"/>
          <w:b/>
          <w:sz w:val="18"/>
          <w:szCs w:val="18"/>
        </w:rPr>
      </w:pPr>
      <w:r w:rsidRPr="00A961C9">
        <w:rPr>
          <w:rFonts w:asciiTheme="majorHAnsi" w:hAnsiTheme="majorHAnsi"/>
          <w:b/>
          <w:sz w:val="18"/>
          <w:szCs w:val="18"/>
        </w:rPr>
        <w:t>ОГРН: 1067746543633</w:t>
      </w:r>
    </w:p>
    <w:p w:rsidR="00BD3FEF" w:rsidRPr="00A961C9" w:rsidRDefault="00BD3FEF" w:rsidP="00BD3FEF">
      <w:pPr>
        <w:spacing w:after="10"/>
        <w:jc w:val="both"/>
        <w:rPr>
          <w:rFonts w:asciiTheme="majorHAnsi" w:hAnsiTheme="majorHAnsi"/>
          <w:b/>
          <w:sz w:val="18"/>
          <w:szCs w:val="18"/>
        </w:rPr>
      </w:pPr>
      <w:r w:rsidRPr="00A961C9">
        <w:rPr>
          <w:rFonts w:asciiTheme="majorHAnsi" w:hAnsiTheme="majorHAnsi"/>
          <w:b/>
          <w:sz w:val="18"/>
          <w:szCs w:val="18"/>
        </w:rPr>
        <w:t>ИНН 7703591303 / КПП 770901001</w:t>
      </w:r>
    </w:p>
    <w:p w:rsidR="00BD3FEF" w:rsidRPr="00A961C9" w:rsidRDefault="00BD3FEF" w:rsidP="00BD3FEF">
      <w:pPr>
        <w:spacing w:after="10"/>
        <w:jc w:val="both"/>
        <w:rPr>
          <w:rFonts w:asciiTheme="majorHAnsi" w:hAnsiTheme="majorHAnsi"/>
          <w:b/>
          <w:sz w:val="18"/>
          <w:szCs w:val="18"/>
        </w:rPr>
      </w:pPr>
      <w:r w:rsidRPr="00A961C9">
        <w:rPr>
          <w:rFonts w:asciiTheme="majorHAnsi" w:hAnsiTheme="majorHAnsi"/>
          <w:b/>
          <w:sz w:val="18"/>
          <w:szCs w:val="18"/>
        </w:rPr>
        <w:t>Р/с: 40702810600000005798 в ТКБ БАНК ПАО г. Москва</w:t>
      </w:r>
    </w:p>
    <w:p w:rsidR="00BD3FEF" w:rsidRPr="00A961C9" w:rsidRDefault="00BD3FEF" w:rsidP="00BD3FEF">
      <w:pPr>
        <w:spacing w:after="10"/>
        <w:jc w:val="both"/>
        <w:rPr>
          <w:rFonts w:asciiTheme="majorHAnsi" w:hAnsiTheme="majorHAnsi"/>
          <w:b/>
          <w:sz w:val="18"/>
          <w:szCs w:val="18"/>
        </w:rPr>
      </w:pPr>
      <w:r w:rsidRPr="00A961C9">
        <w:rPr>
          <w:rFonts w:asciiTheme="majorHAnsi" w:hAnsiTheme="majorHAnsi"/>
          <w:b/>
          <w:sz w:val="18"/>
          <w:szCs w:val="18"/>
        </w:rPr>
        <w:t>к./с. 30101810800000000388 БИК 044525388</w:t>
      </w:r>
    </w:p>
    <w:p w:rsidR="00BD3FEF" w:rsidRPr="00A961C9" w:rsidRDefault="00BD3FEF" w:rsidP="00BD3FEF">
      <w:pPr>
        <w:spacing w:after="10"/>
        <w:jc w:val="both"/>
        <w:rPr>
          <w:rFonts w:asciiTheme="majorHAnsi" w:hAnsiTheme="majorHAnsi"/>
          <w:b/>
          <w:sz w:val="18"/>
          <w:szCs w:val="18"/>
        </w:rPr>
      </w:pPr>
      <w:r w:rsidRPr="00A961C9">
        <w:rPr>
          <w:rFonts w:asciiTheme="majorHAnsi" w:hAnsiTheme="majorHAnsi"/>
          <w:b/>
          <w:sz w:val="18"/>
          <w:szCs w:val="18"/>
        </w:rPr>
        <w:t>Тел./Факс: (495) 648-68-27, 8 800 555 09 23</w:t>
      </w:r>
    </w:p>
    <w:p w:rsidR="00BD3FEF" w:rsidRPr="00A961C9" w:rsidRDefault="00BD3FEF" w:rsidP="00BD3FEF">
      <w:pPr>
        <w:spacing w:after="10"/>
        <w:jc w:val="both"/>
        <w:rPr>
          <w:rFonts w:asciiTheme="majorHAnsi" w:hAnsiTheme="majorHAnsi"/>
          <w:b/>
          <w:sz w:val="18"/>
          <w:szCs w:val="18"/>
        </w:rPr>
      </w:pPr>
      <w:r w:rsidRPr="00A961C9">
        <w:rPr>
          <w:rFonts w:asciiTheme="majorHAnsi" w:hAnsiTheme="majorHAnsi"/>
          <w:b/>
          <w:sz w:val="18"/>
          <w:szCs w:val="18"/>
        </w:rPr>
        <w:t>Адрес электронной почты (e-</w:t>
      </w:r>
      <w:proofErr w:type="spellStart"/>
      <w:r w:rsidRPr="00A961C9">
        <w:rPr>
          <w:rFonts w:asciiTheme="majorHAnsi" w:hAnsiTheme="majorHAnsi"/>
          <w:b/>
          <w:sz w:val="18"/>
          <w:szCs w:val="18"/>
        </w:rPr>
        <w:t>mail</w:t>
      </w:r>
      <w:proofErr w:type="spellEnd"/>
      <w:r w:rsidRPr="00A961C9">
        <w:rPr>
          <w:rFonts w:asciiTheme="majorHAnsi" w:hAnsiTheme="majorHAnsi"/>
          <w:b/>
          <w:sz w:val="18"/>
          <w:szCs w:val="18"/>
        </w:rPr>
        <w:t xml:space="preserve">): info@naturamed.ru </w:t>
      </w:r>
    </w:p>
    <w:p w:rsidR="00BD3FEF" w:rsidRPr="00A961C9" w:rsidRDefault="00BD3FEF" w:rsidP="00BD3FEF">
      <w:pPr>
        <w:spacing w:after="10"/>
        <w:jc w:val="both"/>
        <w:rPr>
          <w:rFonts w:asciiTheme="majorHAnsi" w:hAnsiTheme="majorHAnsi"/>
          <w:b/>
          <w:sz w:val="18"/>
          <w:szCs w:val="18"/>
        </w:rPr>
      </w:pPr>
      <w:r w:rsidRPr="00A961C9">
        <w:rPr>
          <w:rFonts w:asciiTheme="majorHAnsi" w:hAnsiTheme="majorHAnsi"/>
          <w:b/>
          <w:sz w:val="18"/>
          <w:szCs w:val="18"/>
        </w:rPr>
        <w:t xml:space="preserve">Сайт в Интернете: </w:t>
      </w:r>
      <w:hyperlink r:id="rId10" w:history="1">
        <w:r w:rsidRPr="00A961C9">
          <w:rPr>
            <w:rStyle w:val="aa"/>
            <w:rFonts w:asciiTheme="majorHAnsi" w:hAnsiTheme="majorHAnsi"/>
            <w:b/>
            <w:sz w:val="18"/>
            <w:szCs w:val="18"/>
          </w:rPr>
          <w:t>www.naturamed.ru</w:t>
        </w:r>
      </w:hyperlink>
    </w:p>
    <w:p w:rsidR="00BD3FEF" w:rsidRPr="00A961C9" w:rsidRDefault="00BD3FEF" w:rsidP="00BD3FEF">
      <w:pPr>
        <w:spacing w:after="10"/>
        <w:jc w:val="both"/>
        <w:rPr>
          <w:rFonts w:asciiTheme="majorHAnsi" w:hAnsiTheme="majorHAnsi"/>
          <w:sz w:val="18"/>
          <w:szCs w:val="18"/>
        </w:rPr>
      </w:pPr>
    </w:p>
    <w:p w:rsidR="00BD3FEF" w:rsidRPr="00353280" w:rsidRDefault="00BD3FEF" w:rsidP="00BD3FEF">
      <w:pPr>
        <w:spacing w:after="10"/>
        <w:jc w:val="both"/>
        <w:rPr>
          <w:rFonts w:asciiTheme="majorHAnsi" w:hAnsiTheme="majorHAnsi"/>
          <w:b/>
          <w:sz w:val="18"/>
          <w:szCs w:val="18"/>
        </w:rPr>
      </w:pPr>
      <w:r w:rsidRPr="00353280">
        <w:rPr>
          <w:rFonts w:asciiTheme="majorHAnsi" w:hAnsiTheme="majorHAnsi"/>
          <w:b/>
          <w:sz w:val="18"/>
          <w:szCs w:val="18"/>
        </w:rPr>
        <w:t xml:space="preserve">ГАРАНТИИ </w:t>
      </w:r>
      <w:r w:rsidR="002609D3" w:rsidRPr="00353280">
        <w:rPr>
          <w:rFonts w:asciiTheme="majorHAnsi" w:hAnsiTheme="majorHAnsi"/>
          <w:b/>
          <w:sz w:val="18"/>
          <w:szCs w:val="18"/>
        </w:rPr>
        <w:t>Клиента</w:t>
      </w:r>
      <w:r w:rsidRPr="00353280">
        <w:rPr>
          <w:rFonts w:asciiTheme="majorHAnsi" w:hAnsiTheme="majorHAnsi"/>
          <w:b/>
          <w:sz w:val="18"/>
          <w:szCs w:val="18"/>
        </w:rPr>
        <w:t>:</w:t>
      </w:r>
    </w:p>
    <w:p w:rsidR="002609D3" w:rsidRPr="00353280" w:rsidRDefault="002609D3" w:rsidP="002609D3">
      <w:pPr>
        <w:pStyle w:val="a3"/>
        <w:numPr>
          <w:ilvl w:val="0"/>
          <w:numId w:val="9"/>
        </w:numPr>
        <w:spacing w:after="10"/>
        <w:ind w:left="0" w:firstLine="360"/>
        <w:jc w:val="both"/>
        <w:rPr>
          <w:rFonts w:asciiTheme="majorHAnsi" w:hAnsiTheme="majorHAnsi"/>
          <w:sz w:val="18"/>
          <w:szCs w:val="18"/>
        </w:rPr>
      </w:pPr>
      <w:r w:rsidRPr="00353280">
        <w:rPr>
          <w:rFonts w:asciiTheme="majorHAnsi" w:hAnsiTheme="majorHAnsi"/>
          <w:sz w:val="18"/>
          <w:szCs w:val="18"/>
        </w:rPr>
        <w:t>Клиент, акцептуя настоящий договор, удостоверяет, что ему предоставлены для ознакомления Правила оказания услуг по реализации туристского продукта утверждены Постановлением Правительства РФ № 1852 от 18.11.2020г. с текстом правил Клиент ознакомился. Объем предоставленной Туроператором информации</w:t>
      </w:r>
      <w:r w:rsidR="00D30409" w:rsidRPr="00353280">
        <w:rPr>
          <w:rFonts w:asciiTheme="majorHAnsi" w:hAnsiTheme="majorHAnsi"/>
          <w:sz w:val="18"/>
          <w:szCs w:val="18"/>
        </w:rPr>
        <w:t>,</w:t>
      </w:r>
      <w:r w:rsidRPr="00353280">
        <w:rPr>
          <w:rFonts w:asciiTheme="majorHAnsi" w:hAnsiTheme="majorHAnsi"/>
          <w:sz w:val="18"/>
          <w:szCs w:val="18"/>
        </w:rPr>
        <w:t xml:space="preserve"> с которой ознакомлен Клиент: </w:t>
      </w:r>
    </w:p>
    <w:tbl>
      <w:tblPr>
        <w:tblW w:w="9678" w:type="dxa"/>
        <w:tblInd w:w="14" w:type="dxa"/>
        <w:tblLayout w:type="fixed"/>
        <w:tblCellMar>
          <w:top w:w="168" w:type="dxa"/>
          <w:left w:w="53" w:type="dxa"/>
          <w:bottom w:w="79" w:type="dxa"/>
          <w:right w:w="61" w:type="dxa"/>
        </w:tblCellMar>
        <w:tblLook w:val="00A0" w:firstRow="1" w:lastRow="0" w:firstColumn="1" w:lastColumn="0" w:noHBand="0" w:noVBand="0"/>
      </w:tblPr>
      <w:tblGrid>
        <w:gridCol w:w="9678"/>
      </w:tblGrid>
      <w:tr w:rsidR="002609D3" w:rsidRPr="00353280" w:rsidTr="00282FEF">
        <w:trPr>
          <w:trHeight w:val="201"/>
        </w:trPr>
        <w:tc>
          <w:tcPr>
            <w:tcW w:w="9678" w:type="dxa"/>
            <w:tcBorders>
              <w:top w:val="single" w:sz="2" w:space="0" w:color="000000"/>
              <w:left w:val="single" w:sz="2" w:space="0" w:color="000000"/>
              <w:bottom w:val="single" w:sz="2" w:space="0" w:color="000000"/>
              <w:right w:val="single" w:sz="2" w:space="0" w:color="000000"/>
            </w:tcBorders>
            <w:vAlign w:val="center"/>
          </w:tcPr>
          <w:p w:rsidR="002609D3" w:rsidRPr="00353280" w:rsidRDefault="002609D3" w:rsidP="002609D3">
            <w:pPr>
              <w:tabs>
                <w:tab w:val="left" w:pos="5385"/>
              </w:tabs>
              <w:spacing w:after="0" w:line="240" w:lineRule="auto"/>
              <w:ind w:right="515"/>
              <w:rPr>
                <w:rFonts w:asciiTheme="majorHAnsi" w:hAnsiTheme="majorHAnsi"/>
                <w:bCs/>
                <w:sz w:val="18"/>
                <w:szCs w:val="18"/>
              </w:rPr>
            </w:pPr>
            <w:r w:rsidRPr="00353280">
              <w:rPr>
                <w:rFonts w:asciiTheme="majorHAnsi" w:hAnsiTheme="majorHAnsi"/>
                <w:bCs/>
                <w:sz w:val="18"/>
                <w:szCs w:val="18"/>
              </w:rPr>
              <w:t>Информация, доведенная до Клиента</w:t>
            </w:r>
          </w:p>
        </w:tc>
      </w:tr>
      <w:tr w:rsidR="002609D3" w:rsidRPr="00353280" w:rsidTr="00282FEF">
        <w:trPr>
          <w:trHeight w:val="31"/>
        </w:trPr>
        <w:tc>
          <w:tcPr>
            <w:tcW w:w="9678" w:type="dxa"/>
            <w:tcBorders>
              <w:top w:val="single" w:sz="2" w:space="0" w:color="000000"/>
              <w:left w:val="single" w:sz="2" w:space="0" w:color="000000"/>
              <w:bottom w:val="single" w:sz="2" w:space="0" w:color="000000"/>
              <w:right w:val="single" w:sz="2" w:space="0" w:color="000000"/>
            </w:tcBorders>
            <w:vAlign w:val="center"/>
          </w:tcPr>
          <w:p w:rsidR="002609D3" w:rsidRPr="00353280" w:rsidRDefault="002609D3" w:rsidP="002609D3">
            <w:pPr>
              <w:tabs>
                <w:tab w:val="left" w:pos="5385"/>
              </w:tabs>
              <w:spacing w:after="0" w:line="240" w:lineRule="auto"/>
              <w:ind w:right="515"/>
              <w:rPr>
                <w:rFonts w:asciiTheme="majorHAnsi" w:hAnsiTheme="majorHAnsi"/>
                <w:bCs/>
                <w:sz w:val="18"/>
                <w:szCs w:val="18"/>
              </w:rPr>
            </w:pPr>
            <w:r w:rsidRPr="00353280">
              <w:rPr>
                <w:rFonts w:asciiTheme="majorHAnsi" w:hAnsiTheme="majorHAnsi"/>
                <w:bCs/>
                <w:sz w:val="18"/>
                <w:szCs w:val="18"/>
              </w:rPr>
              <w:t>О потребительских свойствах Туристского продукта</w:t>
            </w:r>
          </w:p>
        </w:tc>
      </w:tr>
      <w:tr w:rsidR="002609D3" w:rsidRPr="00353280" w:rsidTr="00282FEF">
        <w:trPr>
          <w:trHeight w:val="444"/>
        </w:trPr>
        <w:tc>
          <w:tcPr>
            <w:tcW w:w="9678" w:type="dxa"/>
            <w:tcBorders>
              <w:top w:val="single" w:sz="2" w:space="0" w:color="000000"/>
              <w:left w:val="single" w:sz="2" w:space="0" w:color="000000"/>
              <w:bottom w:val="single" w:sz="2" w:space="0" w:color="000000"/>
              <w:right w:val="single" w:sz="2" w:space="0" w:color="000000"/>
            </w:tcBorders>
            <w:vAlign w:val="center"/>
          </w:tcPr>
          <w:p w:rsidR="002609D3" w:rsidRPr="00353280" w:rsidRDefault="002609D3" w:rsidP="002609D3">
            <w:pPr>
              <w:spacing w:after="0" w:line="240" w:lineRule="auto"/>
              <w:ind w:right="113"/>
              <w:rPr>
                <w:rFonts w:asciiTheme="majorHAnsi" w:hAnsiTheme="majorHAnsi"/>
                <w:bCs/>
                <w:sz w:val="18"/>
                <w:szCs w:val="18"/>
              </w:rPr>
            </w:pPr>
            <w:r w:rsidRPr="00353280">
              <w:rPr>
                <w:rFonts w:asciiTheme="majorHAnsi" w:hAnsiTheme="majorHAnsi"/>
                <w:bCs/>
                <w:sz w:val="18"/>
                <w:szCs w:val="18"/>
              </w:rPr>
              <w:t>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r>
      <w:tr w:rsidR="002609D3" w:rsidRPr="00353280" w:rsidTr="00282FEF">
        <w:trPr>
          <w:trHeight w:val="225"/>
        </w:trPr>
        <w:tc>
          <w:tcPr>
            <w:tcW w:w="9678" w:type="dxa"/>
            <w:tcBorders>
              <w:top w:val="single" w:sz="2" w:space="0" w:color="000000"/>
              <w:left w:val="single" w:sz="2" w:space="0" w:color="000000"/>
              <w:bottom w:val="single" w:sz="2" w:space="0" w:color="000000"/>
              <w:right w:val="single" w:sz="2" w:space="0" w:color="000000"/>
            </w:tcBorders>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 таможенных, пограничных, медицинских, санитарно</w:t>
            </w:r>
            <w:r w:rsidR="00D30409" w:rsidRPr="00353280">
              <w:rPr>
                <w:rFonts w:asciiTheme="majorHAnsi" w:hAnsiTheme="majorHAnsi"/>
                <w:bCs/>
                <w:sz w:val="18"/>
                <w:szCs w:val="18"/>
              </w:rPr>
              <w:t>-</w:t>
            </w:r>
            <w:r w:rsidRPr="00353280">
              <w:rPr>
                <w:rFonts w:asciiTheme="majorHAnsi" w:hAnsiTheme="majorHAnsi"/>
                <w:bCs/>
                <w:sz w:val="18"/>
                <w:szCs w:val="18"/>
              </w:rPr>
              <w:t>эпидемиологических и иных правилах (в объеме, необходимом для совершения путешествия)</w:t>
            </w:r>
          </w:p>
        </w:tc>
      </w:tr>
      <w:tr w:rsidR="002609D3" w:rsidRPr="00353280" w:rsidTr="00282FEF">
        <w:trPr>
          <w:trHeight w:val="561"/>
        </w:trPr>
        <w:tc>
          <w:tcPr>
            <w:tcW w:w="9678" w:type="dxa"/>
            <w:tcBorders>
              <w:top w:val="single" w:sz="2" w:space="0" w:color="000000"/>
              <w:left w:val="single" w:sz="2" w:space="0" w:color="000000"/>
              <w:bottom w:val="single" w:sz="2" w:space="0" w:color="000000"/>
              <w:right w:val="single" w:sz="2" w:space="0" w:color="000000"/>
            </w:tcBorders>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r>
      <w:tr w:rsidR="002609D3" w:rsidRPr="00353280" w:rsidTr="00282FEF">
        <w:trPr>
          <w:trHeight w:val="31"/>
        </w:trPr>
        <w:tc>
          <w:tcPr>
            <w:tcW w:w="9678" w:type="dxa"/>
            <w:tcBorders>
              <w:top w:val="single" w:sz="2" w:space="0" w:color="000000"/>
              <w:left w:val="single" w:sz="2" w:space="0" w:color="000000"/>
              <w:bottom w:val="single" w:sz="2" w:space="0" w:color="000000"/>
              <w:right w:val="single" w:sz="2" w:space="0" w:color="000000"/>
            </w:tcBorders>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 национальных и религиозных особенностях места временного пребывания</w:t>
            </w:r>
          </w:p>
        </w:tc>
      </w:tr>
      <w:tr w:rsidR="002609D3" w:rsidRPr="00353280" w:rsidTr="00282FEF">
        <w:trPr>
          <w:trHeight w:val="212"/>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tc>
      </w:tr>
      <w:tr w:rsidR="002609D3" w:rsidRPr="00353280" w:rsidTr="00282FEF">
        <w:trPr>
          <w:trHeight w:val="391"/>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r>
      <w:tr w:rsidR="002609D3" w:rsidRPr="00353280" w:rsidTr="00282FEF">
        <w:trPr>
          <w:trHeight w:val="505"/>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r>
      <w:tr w:rsidR="002609D3" w:rsidRPr="00353280" w:rsidTr="00282FEF">
        <w:trPr>
          <w:trHeight w:val="858"/>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месте временного пребывания, в которые Турист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w:t>
            </w:r>
            <w:r w:rsidRPr="00353280">
              <w:rPr>
                <w:rFonts w:asciiTheme="majorHAnsi" w:hAnsiTheme="majorHAnsi"/>
                <w:bCs/>
                <w:sz w:val="18"/>
                <w:szCs w:val="18"/>
              </w:rPr>
              <w:lastRenderedPageBreak/>
              <w:t>здоровья, а также в случаях возникновения опасности причинения вреда имуществу Туриста</w:t>
            </w:r>
          </w:p>
        </w:tc>
      </w:tr>
      <w:tr w:rsidR="002609D3" w:rsidRPr="00353280" w:rsidTr="00282FEF">
        <w:trPr>
          <w:trHeight w:val="639"/>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lastRenderedPageBreak/>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r>
      <w:tr w:rsidR="002609D3" w:rsidRPr="00353280" w:rsidTr="00282FEF">
        <w:trPr>
          <w:trHeight w:val="1108"/>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r>
      <w:tr w:rsidR="002609D3" w:rsidRPr="00353280" w:rsidTr="00282FEF">
        <w:trPr>
          <w:trHeight w:val="834"/>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r>
      <w:tr w:rsidR="002609D3" w:rsidRPr="00353280" w:rsidTr="00282FEF">
        <w:trPr>
          <w:trHeight w:val="682"/>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r>
      <w:tr w:rsidR="002609D3" w:rsidRPr="00353280" w:rsidTr="00282FEF">
        <w:trPr>
          <w:trHeight w:val="727"/>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108"/>
              <w:rPr>
                <w:rFonts w:asciiTheme="majorHAnsi" w:hAnsiTheme="majorHAnsi"/>
                <w:bCs/>
                <w:sz w:val="18"/>
                <w:szCs w:val="18"/>
              </w:rPr>
            </w:pPr>
            <w:r w:rsidRPr="00353280">
              <w:rPr>
                <w:rFonts w:asciiTheme="majorHAnsi" w:hAnsiTheme="majorHAnsi"/>
                <w:bCs/>
                <w:sz w:val="18"/>
                <w:szCs w:val="18"/>
              </w:rPr>
              <w:t>О возможности Туриста добровольно застраховать риски, связанные с неисполнением или ненадлежащем исполнении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r>
      <w:tr w:rsidR="002609D3" w:rsidRPr="00353280" w:rsidTr="00282FEF">
        <w:trPr>
          <w:trHeight w:val="217"/>
        </w:trPr>
        <w:tc>
          <w:tcPr>
            <w:tcW w:w="9678" w:type="dxa"/>
            <w:tcBorders>
              <w:top w:val="single" w:sz="2" w:space="0" w:color="000000"/>
              <w:left w:val="single" w:sz="2" w:space="0" w:color="000000"/>
              <w:bottom w:val="single" w:sz="2" w:space="0" w:color="000000"/>
              <w:right w:val="single" w:sz="2" w:space="0" w:color="000000"/>
            </w:tcBorders>
            <w:vAlign w:val="bottom"/>
          </w:tcPr>
          <w:p w:rsidR="002609D3" w:rsidRPr="00353280" w:rsidRDefault="002609D3" w:rsidP="002609D3">
            <w:pPr>
              <w:spacing w:after="0" w:line="240" w:lineRule="auto"/>
              <w:ind w:right="515"/>
              <w:rPr>
                <w:rFonts w:asciiTheme="majorHAnsi" w:hAnsiTheme="majorHAnsi"/>
                <w:bCs/>
                <w:sz w:val="18"/>
                <w:szCs w:val="18"/>
              </w:rPr>
            </w:pPr>
            <w:r w:rsidRPr="00353280">
              <w:rPr>
                <w:rFonts w:asciiTheme="majorHAnsi" w:hAnsiTheme="majorHAnsi"/>
                <w:bCs/>
                <w:sz w:val="18"/>
                <w:szCs w:val="18"/>
              </w:rPr>
              <w:t xml:space="preserve">Иная информация </w:t>
            </w:r>
          </w:p>
          <w:p w:rsidR="002609D3" w:rsidRPr="00353280" w:rsidRDefault="002609D3" w:rsidP="002609D3">
            <w:pPr>
              <w:spacing w:after="0" w:line="240" w:lineRule="auto"/>
              <w:ind w:right="515"/>
              <w:rPr>
                <w:rFonts w:asciiTheme="majorHAnsi" w:hAnsiTheme="majorHAnsi"/>
                <w:bCs/>
                <w:sz w:val="18"/>
                <w:szCs w:val="18"/>
              </w:rPr>
            </w:pPr>
          </w:p>
        </w:tc>
      </w:tr>
    </w:tbl>
    <w:p w:rsidR="002609D3" w:rsidRPr="00A961C9" w:rsidRDefault="002609D3" w:rsidP="002609D3">
      <w:pPr>
        <w:pStyle w:val="a3"/>
        <w:spacing w:after="0"/>
        <w:ind w:left="360"/>
        <w:jc w:val="both"/>
        <w:rPr>
          <w:rFonts w:asciiTheme="majorHAnsi" w:hAnsiTheme="majorHAnsi"/>
          <w:sz w:val="18"/>
          <w:szCs w:val="18"/>
        </w:rPr>
      </w:pPr>
    </w:p>
    <w:p w:rsidR="00BD3FEF" w:rsidRPr="005E7B8B" w:rsidRDefault="00BD3FEF" w:rsidP="00BD3FEF">
      <w:pPr>
        <w:spacing w:after="10"/>
        <w:jc w:val="both"/>
        <w:rPr>
          <w:rFonts w:asciiTheme="majorHAnsi" w:hAnsiTheme="majorHAnsi"/>
          <w:b/>
          <w:sz w:val="18"/>
          <w:szCs w:val="18"/>
        </w:rPr>
      </w:pPr>
      <w:r w:rsidRPr="005E7B8B">
        <w:rPr>
          <w:rFonts w:asciiTheme="majorHAnsi" w:hAnsiTheme="majorHAnsi"/>
          <w:b/>
          <w:sz w:val="18"/>
          <w:szCs w:val="18"/>
        </w:rPr>
        <w:t>•</w:t>
      </w:r>
      <w:r w:rsidRPr="005E7B8B">
        <w:rPr>
          <w:rFonts w:asciiTheme="majorHAnsi" w:hAnsiTheme="majorHAnsi"/>
          <w:b/>
          <w:sz w:val="18"/>
          <w:szCs w:val="18"/>
        </w:rPr>
        <w:tab/>
        <w:t>С условиями договора ознакомлен и согласен. Документы, являющиеся приложением к настоящему договору, полную информацию об условиях путешествия и оказываемых услугах, получил.</w:t>
      </w:r>
    </w:p>
    <w:p w:rsidR="00BD3FEF" w:rsidRPr="005E7B8B" w:rsidRDefault="00BD3FEF" w:rsidP="00BD3FEF">
      <w:pPr>
        <w:spacing w:after="10"/>
        <w:jc w:val="both"/>
        <w:rPr>
          <w:rFonts w:asciiTheme="majorHAnsi" w:hAnsiTheme="majorHAnsi"/>
          <w:b/>
          <w:sz w:val="18"/>
          <w:szCs w:val="18"/>
        </w:rPr>
      </w:pPr>
      <w:r w:rsidRPr="005E7B8B">
        <w:rPr>
          <w:rFonts w:asciiTheme="majorHAnsi" w:hAnsiTheme="majorHAnsi"/>
          <w:b/>
          <w:sz w:val="18"/>
          <w:szCs w:val="18"/>
        </w:rPr>
        <w:t>•</w:t>
      </w:r>
      <w:r w:rsidRPr="005E7B8B">
        <w:rPr>
          <w:rFonts w:asciiTheme="majorHAnsi" w:hAnsiTheme="majorHAnsi"/>
          <w:b/>
          <w:sz w:val="18"/>
          <w:szCs w:val="18"/>
        </w:rPr>
        <w:tab/>
      </w:r>
      <w:proofErr w:type="gramStart"/>
      <w:r w:rsidRPr="005E7B8B">
        <w:rPr>
          <w:rFonts w:asciiTheme="majorHAnsi" w:hAnsiTheme="majorHAnsi"/>
          <w:b/>
          <w:sz w:val="18"/>
          <w:szCs w:val="18"/>
        </w:rPr>
        <w:t>С</w:t>
      </w:r>
      <w:proofErr w:type="gramEnd"/>
      <w:r w:rsidRPr="005E7B8B">
        <w:rPr>
          <w:rFonts w:asciiTheme="majorHAnsi" w:hAnsiTheme="majorHAnsi"/>
          <w:b/>
          <w:sz w:val="18"/>
          <w:szCs w:val="18"/>
        </w:rPr>
        <w:t xml:space="preserve"> правилами выезда из РФ/въезда в страну временного пребывания ознакомлен.</w:t>
      </w:r>
    </w:p>
    <w:p w:rsidR="00BD3FEF" w:rsidRPr="005E7B8B" w:rsidRDefault="00BD3FEF" w:rsidP="00BD3FEF">
      <w:pPr>
        <w:spacing w:after="10"/>
        <w:jc w:val="both"/>
        <w:rPr>
          <w:rFonts w:asciiTheme="majorHAnsi" w:hAnsiTheme="majorHAnsi"/>
          <w:b/>
          <w:sz w:val="18"/>
          <w:szCs w:val="18"/>
        </w:rPr>
      </w:pPr>
      <w:r w:rsidRPr="005E7B8B">
        <w:rPr>
          <w:rFonts w:asciiTheme="majorHAnsi" w:hAnsiTheme="majorHAnsi"/>
          <w:b/>
          <w:sz w:val="18"/>
          <w:szCs w:val="18"/>
        </w:rPr>
        <w:t>•</w:t>
      </w:r>
      <w:r w:rsidRPr="005E7B8B">
        <w:rPr>
          <w:rFonts w:asciiTheme="majorHAnsi" w:hAnsiTheme="majorHAnsi"/>
          <w:b/>
          <w:sz w:val="18"/>
          <w:szCs w:val="18"/>
        </w:rPr>
        <w:tab/>
        <w:t>Информацию о туроператоре и сведениях о финансовом обеспечении туроператора получил.</w:t>
      </w:r>
    </w:p>
    <w:p w:rsidR="00BD3FEF" w:rsidRPr="005E7B8B" w:rsidRDefault="00BD3FEF" w:rsidP="00BD3FEF">
      <w:pPr>
        <w:spacing w:after="10"/>
        <w:jc w:val="both"/>
        <w:rPr>
          <w:rFonts w:asciiTheme="majorHAnsi" w:hAnsiTheme="majorHAnsi"/>
          <w:b/>
          <w:sz w:val="18"/>
          <w:szCs w:val="18"/>
        </w:rPr>
      </w:pPr>
      <w:r w:rsidRPr="005E7B8B">
        <w:rPr>
          <w:rFonts w:asciiTheme="majorHAnsi" w:hAnsiTheme="majorHAnsi"/>
          <w:b/>
          <w:sz w:val="18"/>
          <w:szCs w:val="18"/>
        </w:rPr>
        <w:t>•</w:t>
      </w:r>
      <w:r w:rsidRPr="005E7B8B">
        <w:rPr>
          <w:rFonts w:asciiTheme="majorHAnsi" w:hAnsiTheme="majorHAnsi"/>
          <w:b/>
          <w:sz w:val="18"/>
          <w:szCs w:val="18"/>
        </w:rPr>
        <w:tab/>
        <w:t>На обработку моих персональных данных в соответствии с условиями договора согласен.</w:t>
      </w:r>
    </w:p>
    <w:p w:rsidR="00BD3FEF" w:rsidRPr="005E7B8B" w:rsidRDefault="00A961C9" w:rsidP="00BD3FEF">
      <w:pPr>
        <w:spacing w:after="10"/>
        <w:jc w:val="both"/>
        <w:rPr>
          <w:rFonts w:asciiTheme="majorHAnsi" w:hAnsiTheme="majorHAnsi"/>
          <w:b/>
          <w:sz w:val="18"/>
          <w:szCs w:val="18"/>
        </w:rPr>
      </w:pPr>
      <w:r w:rsidRPr="005E7B8B">
        <w:rPr>
          <w:rFonts w:asciiTheme="majorHAnsi" w:hAnsiTheme="majorHAnsi"/>
          <w:b/>
          <w:sz w:val="18"/>
          <w:szCs w:val="18"/>
        </w:rPr>
        <w:t>•</w:t>
      </w:r>
      <w:r w:rsidRPr="005E7B8B">
        <w:rPr>
          <w:rFonts w:asciiTheme="majorHAnsi" w:hAnsiTheme="majorHAnsi"/>
          <w:b/>
          <w:sz w:val="18"/>
          <w:szCs w:val="18"/>
        </w:rPr>
        <w:tab/>
      </w:r>
      <w:r w:rsidR="00BD3FEF" w:rsidRPr="005E7B8B">
        <w:rPr>
          <w:rFonts w:asciiTheme="majorHAnsi" w:hAnsiTheme="majorHAnsi"/>
          <w:b/>
          <w:sz w:val="18"/>
          <w:szCs w:val="18"/>
        </w:rPr>
        <w:t>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Заказчик, а расходы на возвращение тела несут лица, заинтересованные в возвращении тела.</w:t>
      </w:r>
    </w:p>
    <w:p w:rsidR="00BD3FEF" w:rsidRPr="005E7B8B" w:rsidRDefault="00BD3FEF" w:rsidP="00BD3FEF">
      <w:pPr>
        <w:spacing w:after="10"/>
        <w:jc w:val="both"/>
        <w:rPr>
          <w:rFonts w:asciiTheme="majorHAnsi" w:hAnsiTheme="majorHAnsi"/>
          <w:b/>
          <w:sz w:val="18"/>
          <w:szCs w:val="18"/>
        </w:rPr>
      </w:pPr>
      <w:r w:rsidRPr="005E7B8B">
        <w:rPr>
          <w:rFonts w:asciiTheme="majorHAnsi" w:hAnsiTheme="majorHAnsi"/>
          <w:b/>
          <w:sz w:val="18"/>
          <w:szCs w:val="18"/>
        </w:rPr>
        <w:t>•</w:t>
      </w:r>
      <w:r w:rsidRPr="005E7B8B">
        <w:rPr>
          <w:rFonts w:asciiTheme="majorHAnsi" w:hAnsiTheme="majorHAnsi"/>
          <w:b/>
          <w:sz w:val="18"/>
          <w:szCs w:val="18"/>
        </w:rPr>
        <w:tab/>
        <w:t>Я получил информацию о наличии или отсутствии медицинской страховки и страховки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
    <w:p w:rsidR="00BD3FEF" w:rsidRPr="005E7B8B" w:rsidRDefault="00BD3FEF" w:rsidP="00BD3FEF">
      <w:pPr>
        <w:spacing w:after="10"/>
        <w:jc w:val="both"/>
        <w:rPr>
          <w:rFonts w:asciiTheme="majorHAnsi" w:hAnsiTheme="majorHAnsi"/>
          <w:b/>
          <w:sz w:val="18"/>
          <w:szCs w:val="18"/>
        </w:rPr>
      </w:pPr>
      <w:r w:rsidRPr="005E7B8B">
        <w:rPr>
          <w:rFonts w:asciiTheme="majorHAnsi" w:hAnsiTheme="majorHAnsi"/>
          <w:b/>
          <w:sz w:val="18"/>
          <w:szCs w:val="18"/>
        </w:rPr>
        <w:t>•</w:t>
      </w:r>
      <w:r w:rsidRPr="005E7B8B">
        <w:rPr>
          <w:rFonts w:asciiTheme="majorHAnsi" w:hAnsiTheme="majorHAnsi"/>
          <w:b/>
          <w:sz w:val="18"/>
          <w:szCs w:val="18"/>
        </w:rPr>
        <w:tab/>
        <w:t>Я согласен на получение рекламной и иной информации, в том числе – информации об услугах Туроператора, а также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rsidR="00BD3FEF" w:rsidRPr="005E7B8B" w:rsidRDefault="00BD3FEF" w:rsidP="00BD3FEF">
      <w:pPr>
        <w:spacing w:after="10"/>
        <w:jc w:val="both"/>
        <w:rPr>
          <w:rFonts w:asciiTheme="majorHAnsi" w:hAnsiTheme="majorHAnsi"/>
          <w:b/>
          <w:sz w:val="18"/>
          <w:szCs w:val="18"/>
        </w:rPr>
      </w:pPr>
      <w:r w:rsidRPr="005E7B8B">
        <w:rPr>
          <w:rFonts w:asciiTheme="majorHAnsi" w:hAnsiTheme="majorHAnsi"/>
          <w:b/>
          <w:sz w:val="18"/>
          <w:szCs w:val="18"/>
        </w:rPr>
        <w:t>•</w:t>
      </w:r>
      <w:r w:rsidRPr="005E7B8B">
        <w:rPr>
          <w:rFonts w:asciiTheme="majorHAnsi" w:hAnsiTheme="majorHAnsi"/>
          <w:b/>
          <w:sz w:val="18"/>
          <w:szCs w:val="18"/>
        </w:rPr>
        <w:tab/>
        <w:t>Подтверждаю наличие у меня права заключить настоящий договор также в интересах лиц, указанных в договоре и Приложениях к нему</w:t>
      </w:r>
    </w:p>
    <w:p w:rsidR="00D2531B" w:rsidRDefault="00D2531B" w:rsidP="00D2531B">
      <w:pPr>
        <w:spacing w:after="0"/>
        <w:jc w:val="both"/>
        <w:rPr>
          <w:rFonts w:ascii="Times New Roman" w:hAnsi="Times New Roman"/>
          <w:sz w:val="18"/>
          <w:szCs w:val="18"/>
        </w:rPr>
      </w:pPr>
    </w:p>
    <w:p w:rsidR="00FF111C" w:rsidRDefault="00FF111C" w:rsidP="00FF111C">
      <w:pPr>
        <w:spacing w:after="0"/>
        <w:jc w:val="right"/>
        <w:rPr>
          <w:rFonts w:ascii="Times New Roman" w:hAnsi="Times New Roman"/>
          <w:sz w:val="18"/>
          <w:szCs w:val="18"/>
        </w:rPr>
      </w:pPr>
    </w:p>
    <w:p w:rsidR="00FF111C" w:rsidRDefault="00FF111C" w:rsidP="00FF111C">
      <w:pPr>
        <w:spacing w:after="0"/>
        <w:jc w:val="right"/>
        <w:rPr>
          <w:rFonts w:ascii="Times New Roman" w:hAnsi="Times New Roman"/>
          <w:sz w:val="18"/>
          <w:szCs w:val="18"/>
        </w:rPr>
      </w:pPr>
    </w:p>
    <w:p w:rsidR="00FF111C" w:rsidRDefault="00FF111C" w:rsidP="00FF111C">
      <w:pPr>
        <w:spacing w:after="0"/>
        <w:jc w:val="right"/>
        <w:rPr>
          <w:rFonts w:ascii="Times New Roman" w:hAnsi="Times New Roman"/>
          <w:sz w:val="18"/>
          <w:szCs w:val="18"/>
        </w:rPr>
      </w:pPr>
    </w:p>
    <w:p w:rsidR="00FF111C" w:rsidRDefault="00FF111C" w:rsidP="00FF111C">
      <w:pPr>
        <w:spacing w:after="0"/>
        <w:jc w:val="right"/>
        <w:rPr>
          <w:rFonts w:ascii="Times New Roman" w:hAnsi="Times New Roman"/>
          <w:sz w:val="18"/>
          <w:szCs w:val="18"/>
        </w:rPr>
      </w:pPr>
    </w:p>
    <w:p w:rsidR="00FF111C" w:rsidRDefault="00FF111C" w:rsidP="00FF111C">
      <w:pPr>
        <w:spacing w:after="0"/>
        <w:jc w:val="right"/>
        <w:rPr>
          <w:rFonts w:ascii="Times New Roman" w:hAnsi="Times New Roman"/>
          <w:sz w:val="18"/>
          <w:szCs w:val="18"/>
        </w:rPr>
      </w:pPr>
    </w:p>
    <w:p w:rsidR="00095A4E" w:rsidRDefault="00095A4E" w:rsidP="00FF111C">
      <w:pPr>
        <w:spacing w:after="0"/>
        <w:jc w:val="right"/>
        <w:rPr>
          <w:rFonts w:ascii="Times New Roman" w:hAnsi="Times New Roman"/>
          <w:sz w:val="18"/>
          <w:szCs w:val="18"/>
        </w:rPr>
      </w:pPr>
    </w:p>
    <w:p w:rsidR="00095A4E" w:rsidRDefault="00095A4E" w:rsidP="00FF111C">
      <w:pPr>
        <w:spacing w:after="0"/>
        <w:jc w:val="right"/>
        <w:rPr>
          <w:rFonts w:ascii="Times New Roman" w:hAnsi="Times New Roman"/>
          <w:sz w:val="18"/>
          <w:szCs w:val="18"/>
        </w:rPr>
      </w:pPr>
    </w:p>
    <w:p w:rsidR="00095A4E" w:rsidRDefault="00095A4E" w:rsidP="00FF111C">
      <w:pPr>
        <w:spacing w:after="0"/>
        <w:jc w:val="right"/>
        <w:rPr>
          <w:rFonts w:ascii="Times New Roman" w:hAnsi="Times New Roman"/>
          <w:sz w:val="18"/>
          <w:szCs w:val="18"/>
        </w:rPr>
      </w:pPr>
    </w:p>
    <w:p w:rsidR="00FF111C" w:rsidRPr="001A53C9" w:rsidRDefault="00FF111C" w:rsidP="00FF111C">
      <w:pPr>
        <w:spacing w:after="0"/>
        <w:jc w:val="right"/>
        <w:rPr>
          <w:rFonts w:ascii="Times New Roman" w:hAnsi="Times New Roman"/>
          <w:b/>
          <w:sz w:val="18"/>
          <w:szCs w:val="18"/>
        </w:rPr>
      </w:pPr>
      <w:r w:rsidRPr="001A53C9">
        <w:rPr>
          <w:rFonts w:ascii="Times New Roman" w:hAnsi="Times New Roman"/>
          <w:b/>
          <w:sz w:val="18"/>
          <w:szCs w:val="18"/>
        </w:rPr>
        <w:lastRenderedPageBreak/>
        <w:t>ПРИЛОЖЕНИЕ № 1 к договору оферты</w:t>
      </w:r>
    </w:p>
    <w:p w:rsidR="00FF111C" w:rsidRPr="00FF111C" w:rsidRDefault="00FF111C" w:rsidP="00FF111C">
      <w:pPr>
        <w:spacing w:after="0"/>
        <w:jc w:val="right"/>
        <w:rPr>
          <w:rFonts w:ascii="Times New Roman" w:hAnsi="Times New Roman"/>
          <w:sz w:val="18"/>
          <w:szCs w:val="18"/>
        </w:rPr>
      </w:pPr>
    </w:p>
    <w:p w:rsidR="00FF111C" w:rsidRPr="00FF111C" w:rsidRDefault="00FF111C" w:rsidP="00FF111C">
      <w:pPr>
        <w:spacing w:after="0"/>
        <w:jc w:val="both"/>
        <w:rPr>
          <w:rFonts w:ascii="Times New Roman" w:hAnsi="Times New Roman"/>
          <w:sz w:val="18"/>
          <w:szCs w:val="18"/>
        </w:rPr>
      </w:pPr>
    </w:p>
    <w:p w:rsidR="00FF111C" w:rsidRPr="00FF111C" w:rsidRDefault="00FF111C" w:rsidP="00FF111C">
      <w:pPr>
        <w:spacing w:after="0"/>
        <w:jc w:val="center"/>
        <w:rPr>
          <w:rFonts w:ascii="Times New Roman" w:hAnsi="Times New Roman"/>
          <w:b/>
          <w:sz w:val="18"/>
          <w:szCs w:val="18"/>
        </w:rPr>
      </w:pPr>
      <w:r w:rsidRPr="00FF111C">
        <w:rPr>
          <w:rFonts w:ascii="Times New Roman" w:hAnsi="Times New Roman"/>
          <w:b/>
          <w:sz w:val="18"/>
          <w:szCs w:val="18"/>
        </w:rPr>
        <w:t>СВЕДЕНИЯ О ТУРОПЕРАТОРЕ И О ФИНАНСОВОМ ОБЕСПЕЧЕНИИ:</w:t>
      </w:r>
    </w:p>
    <w:p w:rsidR="00FF111C" w:rsidRPr="00FF111C" w:rsidRDefault="00FF111C" w:rsidP="00FF111C">
      <w:pPr>
        <w:spacing w:after="0"/>
        <w:jc w:val="both"/>
        <w:rPr>
          <w:rFonts w:ascii="Times New Roman" w:hAnsi="Times New Roman"/>
          <w:sz w:val="18"/>
          <w:szCs w:val="18"/>
        </w:rPr>
      </w:pPr>
    </w:p>
    <w:p w:rsidR="00FF111C" w:rsidRPr="00FF111C" w:rsidRDefault="00FF111C" w:rsidP="00FF111C">
      <w:pPr>
        <w:spacing w:after="0"/>
        <w:rPr>
          <w:rFonts w:ascii="Times New Roman" w:hAnsi="Times New Roman"/>
          <w:b/>
          <w:sz w:val="18"/>
          <w:szCs w:val="18"/>
        </w:rPr>
      </w:pPr>
      <w:r w:rsidRPr="00FF111C">
        <w:rPr>
          <w:rFonts w:ascii="Times New Roman" w:hAnsi="Times New Roman"/>
          <w:b/>
          <w:sz w:val="18"/>
          <w:szCs w:val="18"/>
        </w:rPr>
        <w:t>1.  ФИНАНСОВОЕ ОБЕСПЕЧЕНИЕ ТУРОПЕРАТОРА</w:t>
      </w:r>
    </w:p>
    <w:p w:rsidR="00FF111C" w:rsidRPr="00FF111C" w:rsidRDefault="00FF111C" w:rsidP="00FF111C">
      <w:pPr>
        <w:spacing w:after="0"/>
        <w:jc w:val="both"/>
        <w:rPr>
          <w:rFonts w:ascii="Times New Roman" w:hAnsi="Times New Roman"/>
          <w:b/>
          <w:sz w:val="18"/>
          <w:szCs w:val="18"/>
        </w:rPr>
      </w:pPr>
    </w:p>
    <w:tbl>
      <w:tblPr>
        <w:tblW w:w="10355" w:type="dxa"/>
        <w:tblInd w:w="-704" w:type="dxa"/>
        <w:tblLayout w:type="fixed"/>
        <w:tblCellMar>
          <w:left w:w="0" w:type="dxa"/>
          <w:right w:w="0" w:type="dxa"/>
        </w:tblCellMar>
        <w:tblLook w:val="0000" w:firstRow="0" w:lastRow="0" w:firstColumn="0" w:lastColumn="0" w:noHBand="0" w:noVBand="0"/>
      </w:tblPr>
      <w:tblGrid>
        <w:gridCol w:w="4805"/>
        <w:gridCol w:w="5550"/>
      </w:tblGrid>
      <w:tr w:rsidR="00FF111C" w:rsidRPr="00095A4E" w:rsidTr="001D25BC">
        <w:trPr>
          <w:trHeight w:hRule="exact" w:val="460"/>
        </w:trPr>
        <w:tc>
          <w:tcPr>
            <w:tcW w:w="4805"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color w:val="000000"/>
                <w:sz w:val="18"/>
                <w:szCs w:val="18"/>
                <w:lang w:eastAsia="ru-RU"/>
              </w:rPr>
            </w:pPr>
            <w:r w:rsidRPr="00095A4E">
              <w:rPr>
                <w:rFonts w:asciiTheme="majorHAnsi" w:hAnsiTheme="majorHAnsi"/>
                <w:color w:val="000000"/>
                <w:sz w:val="18"/>
                <w:szCs w:val="18"/>
                <w:lang w:eastAsia="ru-RU"/>
              </w:rPr>
              <w:t>Полное наименование Туроператора</w:t>
            </w:r>
          </w:p>
        </w:tc>
        <w:tc>
          <w:tcPr>
            <w:tcW w:w="5550"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b/>
                <w:bCs/>
                <w:color w:val="000000"/>
                <w:sz w:val="18"/>
                <w:szCs w:val="18"/>
                <w:lang w:eastAsia="ru-RU"/>
              </w:rPr>
            </w:pPr>
            <w:r w:rsidRPr="00095A4E">
              <w:rPr>
                <w:rFonts w:asciiTheme="majorHAnsi" w:hAnsiTheme="majorHAnsi"/>
                <w:b/>
                <w:bCs/>
                <w:color w:val="000000"/>
                <w:sz w:val="18"/>
                <w:szCs w:val="18"/>
                <w:lang w:eastAsia="ru-RU"/>
              </w:rPr>
              <w:t>Общество с ограниченной ответственностью "Центр естественного оздоровления "НатураМед"</w:t>
            </w:r>
          </w:p>
        </w:tc>
      </w:tr>
      <w:tr w:rsidR="00FF111C" w:rsidRPr="00095A4E" w:rsidTr="001D25BC">
        <w:trPr>
          <w:trHeight w:hRule="exact" w:val="281"/>
        </w:trPr>
        <w:tc>
          <w:tcPr>
            <w:tcW w:w="4805"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color w:val="000000"/>
                <w:sz w:val="18"/>
                <w:szCs w:val="18"/>
                <w:lang w:eastAsia="ru-RU"/>
              </w:rPr>
            </w:pPr>
            <w:r w:rsidRPr="00095A4E">
              <w:rPr>
                <w:rFonts w:asciiTheme="majorHAnsi" w:hAnsiTheme="majorHAnsi"/>
                <w:color w:val="000000"/>
                <w:sz w:val="18"/>
                <w:szCs w:val="18"/>
                <w:lang w:eastAsia="ru-RU"/>
              </w:rPr>
              <w:t>Сокращенное наименование</w:t>
            </w:r>
          </w:p>
        </w:tc>
        <w:tc>
          <w:tcPr>
            <w:tcW w:w="5550"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b/>
                <w:bCs/>
                <w:color w:val="000000"/>
                <w:sz w:val="18"/>
                <w:szCs w:val="18"/>
                <w:lang w:eastAsia="ru-RU"/>
              </w:rPr>
            </w:pPr>
            <w:r w:rsidRPr="00095A4E">
              <w:rPr>
                <w:rFonts w:asciiTheme="majorHAnsi" w:hAnsiTheme="majorHAnsi"/>
                <w:b/>
                <w:bCs/>
                <w:color w:val="000000"/>
                <w:sz w:val="18"/>
                <w:szCs w:val="18"/>
                <w:lang w:eastAsia="ru-RU"/>
              </w:rPr>
              <w:t>ООО "НатураМед"</w:t>
            </w:r>
          </w:p>
        </w:tc>
      </w:tr>
      <w:tr w:rsidR="00FF111C" w:rsidRPr="00095A4E" w:rsidTr="001D25BC">
        <w:trPr>
          <w:trHeight w:hRule="exact" w:val="259"/>
        </w:trPr>
        <w:tc>
          <w:tcPr>
            <w:tcW w:w="4805"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color w:val="000000"/>
                <w:sz w:val="18"/>
                <w:szCs w:val="18"/>
                <w:lang w:eastAsia="ru-RU"/>
              </w:rPr>
            </w:pPr>
            <w:r w:rsidRPr="00095A4E">
              <w:rPr>
                <w:rFonts w:asciiTheme="majorHAnsi" w:hAnsiTheme="majorHAnsi"/>
                <w:color w:val="000000"/>
                <w:sz w:val="18"/>
                <w:szCs w:val="18"/>
                <w:lang w:eastAsia="ru-RU"/>
              </w:rPr>
              <w:t>Реестровый номер в Едином Федеральном реестре туроператоров</w:t>
            </w:r>
          </w:p>
        </w:tc>
        <w:tc>
          <w:tcPr>
            <w:tcW w:w="5550"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b/>
                <w:bCs/>
                <w:color w:val="000000"/>
                <w:sz w:val="18"/>
                <w:szCs w:val="18"/>
                <w:lang w:eastAsia="ru-RU"/>
              </w:rPr>
            </w:pPr>
            <w:r w:rsidRPr="00095A4E">
              <w:rPr>
                <w:rFonts w:asciiTheme="majorHAnsi" w:hAnsiTheme="majorHAnsi"/>
                <w:b/>
                <w:bCs/>
                <w:color w:val="000000"/>
                <w:sz w:val="18"/>
                <w:szCs w:val="18"/>
                <w:lang w:eastAsia="ru-RU"/>
              </w:rPr>
              <w:t>РТО 017708</w:t>
            </w:r>
          </w:p>
        </w:tc>
      </w:tr>
      <w:tr w:rsidR="00FF111C" w:rsidRPr="00095A4E" w:rsidTr="001D25BC">
        <w:trPr>
          <w:trHeight w:hRule="exact" w:val="223"/>
        </w:trPr>
        <w:tc>
          <w:tcPr>
            <w:tcW w:w="4805"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color w:val="000000"/>
                <w:sz w:val="18"/>
                <w:szCs w:val="18"/>
                <w:lang w:eastAsia="ru-RU"/>
              </w:rPr>
            </w:pPr>
            <w:r w:rsidRPr="00095A4E">
              <w:rPr>
                <w:rFonts w:asciiTheme="majorHAnsi" w:hAnsiTheme="majorHAnsi"/>
                <w:color w:val="000000"/>
                <w:sz w:val="18"/>
                <w:szCs w:val="18"/>
                <w:lang w:eastAsia="ru-RU"/>
              </w:rPr>
              <w:t>Вид и размер финансового обеспечения</w:t>
            </w:r>
          </w:p>
        </w:tc>
        <w:tc>
          <w:tcPr>
            <w:tcW w:w="5550"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b/>
                <w:bCs/>
                <w:color w:val="000000"/>
                <w:sz w:val="18"/>
                <w:szCs w:val="18"/>
                <w:lang w:eastAsia="ru-RU"/>
              </w:rPr>
            </w:pPr>
            <w:r w:rsidRPr="00095A4E">
              <w:rPr>
                <w:rFonts w:asciiTheme="majorHAnsi" w:hAnsiTheme="majorHAnsi"/>
                <w:b/>
                <w:bCs/>
                <w:color w:val="000000"/>
                <w:sz w:val="18"/>
                <w:szCs w:val="18"/>
                <w:lang w:eastAsia="ru-RU"/>
              </w:rPr>
              <w:t>500 000 (Пятьсот тысяч) рублей</w:t>
            </w:r>
          </w:p>
        </w:tc>
      </w:tr>
      <w:tr w:rsidR="00FF111C" w:rsidRPr="00095A4E" w:rsidTr="00730886">
        <w:trPr>
          <w:trHeight w:hRule="exact" w:val="1168"/>
        </w:trPr>
        <w:tc>
          <w:tcPr>
            <w:tcW w:w="4805"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color w:val="000000"/>
                <w:sz w:val="18"/>
                <w:szCs w:val="18"/>
                <w:lang w:eastAsia="ru-RU"/>
              </w:rPr>
            </w:pPr>
            <w:r w:rsidRPr="00095A4E">
              <w:rPr>
                <w:rFonts w:asciiTheme="majorHAnsi" w:hAnsiTheme="majorHAnsi"/>
                <w:color w:val="000000"/>
                <w:sz w:val="18"/>
                <w:szCs w:val="18"/>
                <w:lang w:eastAsia="ru-RU"/>
              </w:rPr>
              <w:t>Номер, дата и срок действия договора страхования ответственности Туроператора</w:t>
            </w:r>
          </w:p>
        </w:tc>
        <w:tc>
          <w:tcPr>
            <w:tcW w:w="5550"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spacing w:after="0" w:line="240" w:lineRule="auto"/>
              <w:rPr>
                <w:rFonts w:asciiTheme="majorHAnsi" w:hAnsiTheme="majorHAnsi"/>
                <w:b/>
                <w:bCs/>
                <w:color w:val="000000"/>
                <w:sz w:val="18"/>
                <w:szCs w:val="18"/>
                <w:lang w:eastAsia="ru-RU"/>
              </w:rPr>
            </w:pPr>
            <w:r w:rsidRPr="00095A4E">
              <w:rPr>
                <w:rFonts w:asciiTheme="majorHAnsi" w:hAnsiTheme="majorHAnsi"/>
                <w:b/>
                <w:bCs/>
                <w:color w:val="000000"/>
                <w:sz w:val="18"/>
                <w:szCs w:val="18"/>
                <w:lang w:eastAsia="ru-RU"/>
              </w:rPr>
              <w:t>Договор №</w:t>
            </w:r>
            <w:r w:rsidR="000E2576">
              <w:rPr>
                <w:rFonts w:asciiTheme="majorHAnsi" w:hAnsiTheme="majorHAnsi"/>
                <w:b/>
                <w:bCs/>
                <w:color w:val="000000"/>
                <w:sz w:val="18"/>
                <w:szCs w:val="18"/>
                <w:lang w:eastAsia="ru-RU"/>
              </w:rPr>
              <w:t>ЦО18/23</w:t>
            </w:r>
            <w:r w:rsidRPr="00095A4E">
              <w:rPr>
                <w:rFonts w:asciiTheme="majorHAnsi" w:hAnsiTheme="majorHAnsi"/>
                <w:b/>
                <w:bCs/>
                <w:color w:val="000000"/>
                <w:sz w:val="18"/>
                <w:szCs w:val="18"/>
                <w:lang w:eastAsia="ru-RU"/>
              </w:rPr>
              <w:t>/ГО-ТУР №2</w:t>
            </w:r>
            <w:r w:rsidR="009E1256" w:rsidRPr="000C15C4">
              <w:rPr>
                <w:rFonts w:asciiTheme="majorHAnsi" w:hAnsiTheme="majorHAnsi"/>
                <w:b/>
                <w:bCs/>
                <w:color w:val="000000"/>
                <w:sz w:val="18"/>
                <w:szCs w:val="18"/>
                <w:lang w:eastAsia="ru-RU"/>
              </w:rPr>
              <w:t>723908</w:t>
            </w:r>
            <w:r w:rsidR="000E2576">
              <w:rPr>
                <w:rFonts w:asciiTheme="majorHAnsi" w:hAnsiTheme="majorHAnsi"/>
                <w:b/>
                <w:bCs/>
                <w:color w:val="000000"/>
                <w:sz w:val="18"/>
                <w:szCs w:val="18"/>
                <w:lang w:eastAsia="ru-RU"/>
              </w:rPr>
              <w:t xml:space="preserve"> от </w:t>
            </w:r>
            <w:r w:rsidR="009E1256" w:rsidRPr="000C15C4">
              <w:rPr>
                <w:rFonts w:asciiTheme="majorHAnsi" w:hAnsiTheme="majorHAnsi"/>
                <w:b/>
                <w:bCs/>
                <w:color w:val="000000"/>
                <w:sz w:val="18"/>
                <w:szCs w:val="18"/>
                <w:lang w:eastAsia="ru-RU"/>
              </w:rPr>
              <w:t>27</w:t>
            </w:r>
            <w:r w:rsidR="000E2576">
              <w:rPr>
                <w:rFonts w:asciiTheme="majorHAnsi" w:hAnsiTheme="majorHAnsi"/>
                <w:b/>
                <w:bCs/>
                <w:color w:val="000000"/>
                <w:sz w:val="18"/>
                <w:szCs w:val="18"/>
                <w:lang w:eastAsia="ru-RU"/>
              </w:rPr>
              <w:t>.0</w:t>
            </w:r>
            <w:r w:rsidR="009E1256" w:rsidRPr="000C15C4">
              <w:rPr>
                <w:rFonts w:asciiTheme="majorHAnsi" w:hAnsiTheme="majorHAnsi"/>
                <w:b/>
                <w:bCs/>
                <w:color w:val="000000"/>
                <w:sz w:val="18"/>
                <w:szCs w:val="18"/>
                <w:lang w:eastAsia="ru-RU"/>
              </w:rPr>
              <w:t>5</w:t>
            </w:r>
            <w:r w:rsidR="000E2576">
              <w:rPr>
                <w:rFonts w:asciiTheme="majorHAnsi" w:hAnsiTheme="majorHAnsi"/>
                <w:b/>
                <w:bCs/>
                <w:color w:val="000000"/>
                <w:sz w:val="18"/>
                <w:szCs w:val="18"/>
                <w:lang w:eastAsia="ru-RU"/>
              </w:rPr>
              <w:t>.202</w:t>
            </w:r>
            <w:r w:rsidR="009E1256" w:rsidRPr="000C15C4">
              <w:rPr>
                <w:rFonts w:asciiTheme="majorHAnsi" w:hAnsiTheme="majorHAnsi"/>
                <w:b/>
                <w:bCs/>
                <w:color w:val="000000"/>
                <w:sz w:val="18"/>
                <w:szCs w:val="18"/>
                <w:lang w:eastAsia="ru-RU"/>
              </w:rPr>
              <w:t>4</w:t>
            </w:r>
            <w:r w:rsidRPr="00095A4E">
              <w:rPr>
                <w:rFonts w:asciiTheme="majorHAnsi" w:hAnsiTheme="majorHAnsi"/>
                <w:b/>
                <w:bCs/>
                <w:color w:val="000000"/>
                <w:sz w:val="18"/>
                <w:szCs w:val="18"/>
                <w:lang w:eastAsia="ru-RU"/>
              </w:rPr>
              <w:t xml:space="preserve"> г. страхования гражданской ответственности туроператора за неисполнение обязательств по договору о реализации туристского продукта. </w:t>
            </w:r>
          </w:p>
          <w:p w:rsidR="00FF111C" w:rsidRPr="00095A4E" w:rsidRDefault="00FF111C" w:rsidP="00FF111C">
            <w:pPr>
              <w:widowControl w:val="0"/>
              <w:autoSpaceDE w:val="0"/>
              <w:autoSpaceDN w:val="0"/>
              <w:adjustRightInd w:val="0"/>
              <w:spacing w:after="0" w:line="240" w:lineRule="auto"/>
              <w:rPr>
                <w:rFonts w:asciiTheme="majorHAnsi" w:hAnsiTheme="majorHAnsi"/>
                <w:b/>
                <w:bCs/>
                <w:color w:val="000000"/>
                <w:sz w:val="18"/>
                <w:szCs w:val="18"/>
                <w:lang w:eastAsia="ru-RU"/>
              </w:rPr>
            </w:pPr>
            <w:r w:rsidRPr="00095A4E">
              <w:rPr>
                <w:rFonts w:asciiTheme="majorHAnsi" w:hAnsiTheme="majorHAnsi"/>
                <w:b/>
                <w:bCs/>
                <w:color w:val="000000"/>
                <w:sz w:val="18"/>
                <w:szCs w:val="18"/>
                <w:lang w:eastAsia="ru-RU"/>
              </w:rPr>
              <w:t>Срок действия договора  с 13</w:t>
            </w:r>
            <w:r w:rsidR="009E1256">
              <w:rPr>
                <w:rFonts w:asciiTheme="majorHAnsi" w:hAnsiTheme="majorHAnsi"/>
                <w:b/>
                <w:bCs/>
                <w:color w:val="000000"/>
                <w:sz w:val="18"/>
                <w:szCs w:val="18"/>
                <w:lang w:eastAsia="ru-RU"/>
              </w:rPr>
              <w:t>.08.202</w:t>
            </w:r>
            <w:r w:rsidR="009E1256" w:rsidRPr="009E1256">
              <w:rPr>
                <w:rFonts w:asciiTheme="majorHAnsi" w:hAnsiTheme="majorHAnsi"/>
                <w:b/>
                <w:bCs/>
                <w:color w:val="000000"/>
                <w:sz w:val="18"/>
                <w:szCs w:val="18"/>
                <w:lang w:eastAsia="ru-RU"/>
              </w:rPr>
              <w:t>4</w:t>
            </w:r>
            <w:r w:rsidR="009E1256">
              <w:rPr>
                <w:rFonts w:asciiTheme="majorHAnsi" w:hAnsiTheme="majorHAnsi"/>
                <w:b/>
                <w:bCs/>
                <w:color w:val="000000"/>
                <w:sz w:val="18"/>
                <w:szCs w:val="18"/>
                <w:lang w:eastAsia="ru-RU"/>
              </w:rPr>
              <w:t xml:space="preserve">  по 12.08.202</w:t>
            </w:r>
            <w:r w:rsidR="009E1256" w:rsidRPr="009E1256">
              <w:rPr>
                <w:rFonts w:asciiTheme="majorHAnsi" w:hAnsiTheme="majorHAnsi"/>
                <w:b/>
                <w:bCs/>
                <w:color w:val="000000"/>
                <w:sz w:val="18"/>
                <w:szCs w:val="18"/>
                <w:lang w:eastAsia="ru-RU"/>
              </w:rPr>
              <w:t>5</w:t>
            </w:r>
            <w:r w:rsidRPr="00095A4E">
              <w:rPr>
                <w:rFonts w:asciiTheme="majorHAnsi" w:hAnsiTheme="majorHAnsi"/>
                <w:b/>
                <w:bCs/>
                <w:color w:val="000000"/>
                <w:sz w:val="18"/>
                <w:szCs w:val="18"/>
                <w:lang w:eastAsia="ru-RU"/>
              </w:rPr>
              <w:t xml:space="preserve"> г.</w:t>
            </w:r>
          </w:p>
        </w:tc>
      </w:tr>
      <w:tr w:rsidR="00FF111C" w:rsidRPr="00095A4E" w:rsidTr="001D25BC">
        <w:trPr>
          <w:trHeight w:hRule="exact" w:val="460"/>
        </w:trPr>
        <w:tc>
          <w:tcPr>
            <w:tcW w:w="4805"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color w:val="000000"/>
                <w:sz w:val="18"/>
                <w:szCs w:val="18"/>
                <w:lang w:eastAsia="ru-RU"/>
              </w:rPr>
            </w:pPr>
            <w:r w:rsidRPr="00095A4E">
              <w:rPr>
                <w:rFonts w:asciiTheme="majorHAnsi" w:hAnsiTheme="majorHAnsi"/>
                <w:color w:val="000000"/>
                <w:sz w:val="18"/>
                <w:szCs w:val="18"/>
                <w:lang w:eastAsia="ru-RU"/>
              </w:rPr>
              <w:t>Наименование организации, предоставившей финансовое обеспечение</w:t>
            </w:r>
          </w:p>
        </w:tc>
        <w:tc>
          <w:tcPr>
            <w:tcW w:w="5550"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b/>
                <w:bCs/>
                <w:color w:val="000000"/>
                <w:sz w:val="18"/>
                <w:szCs w:val="18"/>
                <w:lang w:eastAsia="ru-RU"/>
              </w:rPr>
            </w:pPr>
            <w:r w:rsidRPr="00095A4E">
              <w:rPr>
                <w:rFonts w:asciiTheme="majorHAnsi" w:hAnsiTheme="majorHAnsi"/>
                <w:b/>
                <w:bCs/>
                <w:color w:val="000000"/>
                <w:sz w:val="18"/>
                <w:szCs w:val="18"/>
                <w:lang w:eastAsia="ru-RU"/>
              </w:rPr>
              <w:t>Общество с ограниченной ответственностью «РУССКОЕ СТРАХОВОЕ ОБЩЕСТВО "ЕВРОИНС"</w:t>
            </w:r>
          </w:p>
        </w:tc>
      </w:tr>
      <w:tr w:rsidR="00FF111C" w:rsidRPr="00095A4E" w:rsidTr="001D25BC">
        <w:trPr>
          <w:trHeight w:hRule="exact" w:val="664"/>
        </w:trPr>
        <w:tc>
          <w:tcPr>
            <w:tcW w:w="4805"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color w:val="000000"/>
                <w:sz w:val="18"/>
                <w:szCs w:val="18"/>
                <w:lang w:eastAsia="ru-RU"/>
              </w:rPr>
            </w:pPr>
            <w:r w:rsidRPr="00095A4E">
              <w:rPr>
                <w:rFonts w:asciiTheme="majorHAnsi" w:hAnsiTheme="majorHAnsi"/>
                <w:color w:val="000000"/>
                <w:sz w:val="18"/>
                <w:szCs w:val="18"/>
                <w:lang w:eastAsia="ru-RU"/>
              </w:rPr>
              <w:t>Адрес (местонахождение) организации, предоставившей финансовое обеспечение</w:t>
            </w:r>
          </w:p>
        </w:tc>
        <w:tc>
          <w:tcPr>
            <w:tcW w:w="5550" w:type="dxa"/>
            <w:tcBorders>
              <w:top w:val="single" w:sz="4" w:space="0" w:color="000000"/>
              <w:left w:val="single" w:sz="4" w:space="0" w:color="000000"/>
              <w:bottom w:val="single" w:sz="4" w:space="0" w:color="000000"/>
              <w:right w:val="single" w:sz="4" w:space="0" w:color="000000"/>
            </w:tcBorders>
          </w:tcPr>
          <w:p w:rsidR="00FF111C" w:rsidRPr="00095A4E" w:rsidRDefault="00FF111C" w:rsidP="00FF111C">
            <w:pPr>
              <w:widowControl w:val="0"/>
              <w:autoSpaceDE w:val="0"/>
              <w:autoSpaceDN w:val="0"/>
              <w:adjustRightInd w:val="0"/>
              <w:spacing w:after="0" w:line="240" w:lineRule="auto"/>
              <w:rPr>
                <w:rFonts w:asciiTheme="majorHAnsi" w:hAnsiTheme="majorHAnsi"/>
                <w:b/>
                <w:bCs/>
                <w:color w:val="000000"/>
                <w:sz w:val="18"/>
                <w:szCs w:val="18"/>
                <w:lang w:eastAsia="ru-RU"/>
              </w:rPr>
            </w:pPr>
            <w:r w:rsidRPr="00095A4E">
              <w:rPr>
                <w:rFonts w:asciiTheme="majorHAnsi" w:hAnsiTheme="majorHAnsi"/>
                <w:b/>
                <w:bCs/>
                <w:color w:val="000000"/>
                <w:sz w:val="18"/>
                <w:szCs w:val="18"/>
                <w:lang w:eastAsia="ru-RU"/>
              </w:rPr>
              <w:t>Почтовый адрес: 109147, г. Москва, ул. Воронцовская, д. 35 «Б», корп. 2, офис 629</w:t>
            </w:r>
            <w:r w:rsidRPr="00095A4E">
              <w:rPr>
                <w:rFonts w:asciiTheme="majorHAnsi" w:hAnsiTheme="majorHAnsi"/>
                <w:b/>
                <w:bCs/>
                <w:color w:val="000000"/>
                <w:sz w:val="18"/>
                <w:szCs w:val="18"/>
                <w:lang w:eastAsia="ru-RU"/>
              </w:rPr>
              <w:br/>
              <w:t xml:space="preserve">Юридический адрес: 214000, г. Смоленск, ул. Глинки, дом 7, этаж 2, пом.9 </w:t>
            </w:r>
            <w:r w:rsidRPr="00095A4E">
              <w:rPr>
                <w:rFonts w:asciiTheme="majorHAnsi" w:hAnsiTheme="majorHAnsi"/>
                <w:b/>
                <w:bCs/>
                <w:color w:val="000000"/>
                <w:sz w:val="18"/>
                <w:szCs w:val="18"/>
                <w:lang w:eastAsia="ru-RU"/>
              </w:rPr>
              <w:br/>
            </w:r>
          </w:p>
        </w:tc>
      </w:tr>
    </w:tbl>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r w:rsidRPr="00095A4E">
        <w:rPr>
          <w:rFonts w:asciiTheme="majorHAnsi" w:hAnsiTheme="majorHAnsi"/>
          <w:sz w:val="18"/>
          <w:szCs w:val="18"/>
        </w:rPr>
        <w:t>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w:t>
      </w:r>
    </w:p>
    <w:p w:rsidR="00FF111C" w:rsidRPr="00095A4E" w:rsidRDefault="00FF111C" w:rsidP="00FF111C">
      <w:pPr>
        <w:spacing w:after="0"/>
        <w:jc w:val="both"/>
        <w:rPr>
          <w:rFonts w:asciiTheme="majorHAnsi" w:hAnsiTheme="majorHAnsi"/>
          <w:sz w:val="18"/>
          <w:szCs w:val="18"/>
        </w:rPr>
      </w:pPr>
      <w:r w:rsidRPr="00095A4E">
        <w:rPr>
          <w:rFonts w:asciiTheme="majorHAnsi" w:hAnsiTheme="majorHAnsi"/>
          <w:sz w:val="18"/>
          <w:szCs w:val="18"/>
        </w:rPr>
        <w:t>Согласно ст. ст. 17.4, 17.5. Федерального закона от 24 ноября 1996 г. N 132-ФЗ «Об основах туристской деятельности в Российской Федерации» (далее «Федеральный закон») 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rsidR="00FF111C" w:rsidRPr="00095A4E" w:rsidRDefault="00FF111C" w:rsidP="00FF111C">
      <w:pPr>
        <w:spacing w:after="0"/>
        <w:jc w:val="both"/>
        <w:rPr>
          <w:rFonts w:asciiTheme="majorHAnsi" w:hAnsiTheme="majorHAnsi"/>
          <w:sz w:val="18"/>
          <w:szCs w:val="18"/>
        </w:rPr>
      </w:pPr>
      <w:r w:rsidRPr="00095A4E">
        <w:rPr>
          <w:rFonts w:asciiTheme="majorHAnsi" w:hAnsiTheme="majorHAnsi"/>
          <w:sz w:val="18"/>
          <w:szCs w:val="18"/>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на основании абзаца шестнадцатого части пятнадцатой статьи 4.2 Федерального закона.</w:t>
      </w:r>
    </w:p>
    <w:p w:rsidR="00FF111C" w:rsidRPr="00095A4E" w:rsidRDefault="00FF111C" w:rsidP="00FF111C">
      <w:pPr>
        <w:spacing w:after="0"/>
        <w:jc w:val="both"/>
        <w:rPr>
          <w:rFonts w:asciiTheme="majorHAnsi" w:hAnsiTheme="majorHAnsi"/>
          <w:sz w:val="18"/>
          <w:szCs w:val="18"/>
        </w:rPr>
      </w:pPr>
      <w:r w:rsidRPr="00095A4E">
        <w:rPr>
          <w:rFonts w:asciiTheme="majorHAnsi" w:hAnsiTheme="majorHAnsi"/>
          <w:sz w:val="18"/>
          <w:szCs w:val="18"/>
        </w:rPr>
        <w:t>Под реальным ущербом, подлежащим возмещению в рамках страхового возмещения по договору страхования ответственности туроператора, понимаются расходы туриста и (или) иного заказчика на оплату услуг по перевозке и (или) размещению по договору о реализации туристского продукта. 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 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rsidR="00FF111C" w:rsidRPr="00095A4E" w:rsidRDefault="00FF111C" w:rsidP="00FF111C">
      <w:pPr>
        <w:spacing w:after="0"/>
        <w:jc w:val="both"/>
        <w:rPr>
          <w:rFonts w:asciiTheme="majorHAnsi" w:hAnsiTheme="majorHAnsi"/>
          <w:sz w:val="18"/>
          <w:szCs w:val="18"/>
        </w:rPr>
      </w:pPr>
      <w:r w:rsidRPr="00095A4E">
        <w:rPr>
          <w:rFonts w:asciiTheme="majorHAnsi" w:hAnsiTheme="majorHAnsi"/>
          <w:sz w:val="18"/>
          <w:szCs w:val="18"/>
        </w:rPr>
        <w:t xml:space="preserve">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 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w:t>
      </w:r>
      <w:r w:rsidRPr="00095A4E">
        <w:rPr>
          <w:rFonts w:asciiTheme="majorHAnsi" w:hAnsiTheme="majorHAnsi"/>
          <w:sz w:val="18"/>
          <w:szCs w:val="18"/>
        </w:rPr>
        <w:lastRenderedPageBreak/>
        <w:t xml:space="preserve">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 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w:t>
      </w:r>
      <w:proofErr w:type="spellStart"/>
      <w:r w:rsidRPr="00095A4E">
        <w:rPr>
          <w:rFonts w:asciiTheme="majorHAnsi" w:hAnsiTheme="majorHAnsi"/>
          <w:sz w:val="18"/>
          <w:szCs w:val="18"/>
        </w:rPr>
        <w:t>датавступившего</w:t>
      </w:r>
      <w:proofErr w:type="spellEnd"/>
      <w:r w:rsidRPr="00095A4E">
        <w:rPr>
          <w:rFonts w:asciiTheme="majorHAnsi" w:hAnsiTheme="majorHAnsi"/>
          <w:sz w:val="18"/>
          <w:szCs w:val="18"/>
        </w:rPr>
        <w:t xml:space="preserve">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 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w:t>
      </w:r>
      <w:proofErr w:type="spellStart"/>
      <w:r w:rsidRPr="00095A4E">
        <w:rPr>
          <w:rFonts w:asciiTheme="majorHAnsi" w:hAnsiTheme="majorHAnsi"/>
          <w:sz w:val="18"/>
          <w:szCs w:val="18"/>
        </w:rPr>
        <w:t>документана</w:t>
      </w:r>
      <w:proofErr w:type="spellEnd"/>
      <w:r w:rsidRPr="00095A4E">
        <w:rPr>
          <w:rFonts w:asciiTheme="majorHAnsi" w:hAnsiTheme="majorHAnsi"/>
          <w:sz w:val="18"/>
          <w:szCs w:val="18"/>
        </w:rPr>
        <w:t xml:space="preserve">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FF111C" w:rsidRPr="00095A4E" w:rsidRDefault="00FF111C" w:rsidP="00FF111C">
      <w:pPr>
        <w:spacing w:after="0"/>
        <w:jc w:val="both"/>
        <w:rPr>
          <w:rFonts w:asciiTheme="majorHAnsi" w:hAnsiTheme="majorHAnsi"/>
          <w:sz w:val="18"/>
          <w:szCs w:val="18"/>
        </w:rPr>
      </w:pPr>
      <w:r w:rsidRPr="00095A4E">
        <w:rPr>
          <w:rFonts w:asciiTheme="majorHAnsi" w:hAnsiTheme="majorHAnsi"/>
          <w:sz w:val="18"/>
          <w:szCs w:val="18"/>
        </w:rP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статьей 17.5. Федерального закона от 24 ноября 1996 г. N 132-ФЗ «Об основах туристской деятельности в Российской Федерации»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rsidR="00FF111C" w:rsidRPr="00095A4E" w:rsidRDefault="00FF111C" w:rsidP="00FF111C">
      <w:pPr>
        <w:spacing w:after="0"/>
        <w:jc w:val="both"/>
        <w:rPr>
          <w:rFonts w:asciiTheme="majorHAnsi" w:hAnsiTheme="majorHAnsi"/>
          <w:sz w:val="18"/>
          <w:szCs w:val="18"/>
        </w:rPr>
      </w:pPr>
      <w:r w:rsidRPr="00095A4E">
        <w:rPr>
          <w:rFonts w:asciiTheme="majorHAnsi" w:hAnsiTheme="majorHAnsi"/>
          <w:sz w:val="18"/>
          <w:szCs w:val="18"/>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rsidR="00FF111C" w:rsidRPr="00095A4E" w:rsidRDefault="00FF111C" w:rsidP="00FF111C">
      <w:pPr>
        <w:spacing w:after="0"/>
        <w:jc w:val="both"/>
        <w:rPr>
          <w:rFonts w:asciiTheme="majorHAnsi" w:hAnsiTheme="majorHAnsi"/>
          <w:sz w:val="18"/>
          <w:szCs w:val="18"/>
        </w:rPr>
      </w:pPr>
    </w:p>
    <w:p w:rsidR="00FF111C" w:rsidRPr="005E7B8B" w:rsidRDefault="00FF111C" w:rsidP="00FF111C">
      <w:pPr>
        <w:spacing w:after="0"/>
        <w:jc w:val="both"/>
        <w:rPr>
          <w:rFonts w:asciiTheme="majorHAnsi" w:hAnsiTheme="majorHAnsi"/>
          <w:b/>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Default="00FF111C" w:rsidP="00FF111C">
      <w:pPr>
        <w:spacing w:after="0"/>
        <w:jc w:val="both"/>
        <w:rPr>
          <w:rFonts w:asciiTheme="majorHAnsi" w:hAnsiTheme="majorHAnsi"/>
          <w:sz w:val="18"/>
          <w:szCs w:val="18"/>
        </w:rPr>
      </w:pPr>
    </w:p>
    <w:p w:rsidR="005E7B8B" w:rsidRDefault="005E7B8B" w:rsidP="00FF111C">
      <w:pPr>
        <w:spacing w:after="0"/>
        <w:jc w:val="both"/>
        <w:rPr>
          <w:rFonts w:asciiTheme="majorHAnsi" w:hAnsiTheme="majorHAnsi"/>
          <w:sz w:val="18"/>
          <w:szCs w:val="18"/>
        </w:rPr>
      </w:pPr>
    </w:p>
    <w:p w:rsidR="005E7B8B" w:rsidRDefault="005E7B8B" w:rsidP="00FF111C">
      <w:pPr>
        <w:spacing w:after="0"/>
        <w:jc w:val="both"/>
        <w:rPr>
          <w:rFonts w:asciiTheme="majorHAnsi" w:hAnsiTheme="majorHAnsi"/>
          <w:sz w:val="18"/>
          <w:szCs w:val="18"/>
        </w:rPr>
      </w:pPr>
    </w:p>
    <w:p w:rsidR="005E7B8B" w:rsidRPr="007D186F" w:rsidRDefault="005E7B8B"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095A4E" w:rsidRPr="00095A4E" w:rsidRDefault="00095A4E" w:rsidP="00095A4E">
      <w:pPr>
        <w:spacing w:after="0"/>
        <w:jc w:val="right"/>
        <w:rPr>
          <w:rFonts w:asciiTheme="majorHAnsi" w:hAnsiTheme="majorHAnsi"/>
          <w:b/>
          <w:sz w:val="18"/>
          <w:szCs w:val="18"/>
        </w:rPr>
      </w:pPr>
      <w:r w:rsidRPr="00095A4E">
        <w:rPr>
          <w:rFonts w:asciiTheme="majorHAnsi" w:hAnsiTheme="majorHAnsi"/>
          <w:b/>
          <w:sz w:val="18"/>
          <w:szCs w:val="18"/>
        </w:rPr>
        <w:lastRenderedPageBreak/>
        <w:t>ПРИЛОЖЕНИЕ № 2 к договору оферты</w:t>
      </w:r>
    </w:p>
    <w:p w:rsidR="00095A4E" w:rsidRPr="00095A4E" w:rsidRDefault="00095A4E" w:rsidP="00095A4E">
      <w:pPr>
        <w:spacing w:after="0"/>
        <w:jc w:val="both"/>
        <w:rPr>
          <w:rFonts w:asciiTheme="majorHAnsi" w:hAnsiTheme="majorHAnsi"/>
          <w:sz w:val="18"/>
          <w:szCs w:val="18"/>
        </w:rPr>
      </w:pPr>
    </w:p>
    <w:p w:rsidR="00095A4E" w:rsidRPr="00095A4E" w:rsidRDefault="00095A4E" w:rsidP="00095A4E">
      <w:pPr>
        <w:spacing w:after="0"/>
        <w:jc w:val="center"/>
        <w:rPr>
          <w:rFonts w:asciiTheme="majorHAnsi" w:hAnsiTheme="majorHAnsi"/>
          <w:b/>
          <w:sz w:val="18"/>
          <w:szCs w:val="18"/>
        </w:rPr>
      </w:pPr>
      <w:r w:rsidRPr="00095A4E">
        <w:rPr>
          <w:rFonts w:asciiTheme="majorHAnsi" w:hAnsiTheme="majorHAnsi"/>
          <w:b/>
          <w:sz w:val="18"/>
          <w:szCs w:val="18"/>
        </w:rPr>
        <w:t>СОГЛАСИЕ НА ОБРАБОТКУ ПЕРСОНАЛЬНЫХ ДАННЫХ</w:t>
      </w:r>
    </w:p>
    <w:p w:rsidR="00095A4E" w:rsidRPr="00095A4E" w:rsidRDefault="00095A4E" w:rsidP="00095A4E">
      <w:pPr>
        <w:spacing w:after="0"/>
        <w:jc w:val="both"/>
        <w:rPr>
          <w:rFonts w:asciiTheme="majorHAnsi" w:hAnsiTheme="majorHAnsi"/>
          <w:sz w:val="18"/>
          <w:szCs w:val="18"/>
        </w:rPr>
      </w:pP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Настоящим я, 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Туроператору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Обработка персональных данных осуществляется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 дел)).</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Настоящим я подтверждаю,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Настоящим я даю свое согласие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Агенту любые расходы, связанные с отсутствием у меня соответствующих полномочий, в том числе убытки, связанные с санкциями проверяющих органов.</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Настоящее согласие дается на неопределенный срок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Туроператора по почте.</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Адрес Туроператора указан в настоящем договоре и приложениях к нему.</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Настоящим я подтверждаю, что мои права, как субъекта персональных данных, мне разъяснены Туроператором и мне понятны. Настоящим я подтверждаю, что порядок и последствия отзыва настоящего согласия мне разъяснены Туроператором и мне понятны.</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Адрес Заказчика, паспортные данные Заказчика указаны Заказчиком при заключении договора.</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Заказчик представляет данные субъектов персональных данных, указанных им при бронировании, и гарантирует согласие субъектов персональных данных на обработку их персональных данных на основании полномочий, полученных от субъектов персональных данных (Заказчик гарантирует наличие таких полномочий).</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Заказчик согласен на получение рекламной и иной информации, в том числе – информации об услугах Туроператора и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rsidR="00095A4E" w:rsidRPr="00095A4E" w:rsidRDefault="00095A4E" w:rsidP="00095A4E">
      <w:pPr>
        <w:spacing w:after="0"/>
        <w:jc w:val="both"/>
        <w:rPr>
          <w:rFonts w:asciiTheme="majorHAnsi" w:hAnsiTheme="majorHAnsi"/>
          <w:sz w:val="18"/>
          <w:szCs w:val="18"/>
        </w:rPr>
      </w:pPr>
      <w:r w:rsidRPr="00095A4E">
        <w:rPr>
          <w:rFonts w:asciiTheme="majorHAnsi" w:hAnsiTheme="majorHAnsi"/>
          <w:sz w:val="18"/>
          <w:szCs w:val="18"/>
        </w:rPr>
        <w:t xml:space="preserve"> </w:t>
      </w:r>
    </w:p>
    <w:p w:rsidR="00FF111C" w:rsidRPr="00095A4E" w:rsidRDefault="00FF111C" w:rsidP="00FF111C">
      <w:pPr>
        <w:spacing w:after="0"/>
        <w:jc w:val="both"/>
        <w:rPr>
          <w:rFonts w:asciiTheme="majorHAnsi" w:hAnsiTheme="majorHAnsi"/>
          <w:sz w:val="18"/>
          <w:szCs w:val="18"/>
        </w:rPr>
      </w:pPr>
    </w:p>
    <w:p w:rsidR="00FF111C" w:rsidRPr="00095A4E" w:rsidRDefault="00FF111C" w:rsidP="00FF111C">
      <w:pPr>
        <w:spacing w:after="0"/>
        <w:jc w:val="both"/>
        <w:rPr>
          <w:rFonts w:asciiTheme="majorHAnsi" w:hAnsiTheme="majorHAnsi"/>
          <w:sz w:val="18"/>
          <w:szCs w:val="18"/>
        </w:rPr>
      </w:pPr>
    </w:p>
    <w:p w:rsidR="00FF111C" w:rsidRPr="00FF111C" w:rsidRDefault="00FF111C" w:rsidP="00FF111C">
      <w:pPr>
        <w:spacing w:after="0"/>
        <w:jc w:val="both"/>
        <w:rPr>
          <w:rFonts w:ascii="Times New Roman" w:hAnsi="Times New Roman"/>
          <w:sz w:val="18"/>
          <w:szCs w:val="18"/>
        </w:rPr>
      </w:pPr>
    </w:p>
    <w:sectPr w:rsidR="00FF111C" w:rsidRPr="00FF1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C8C"/>
    <w:multiLevelType w:val="multilevel"/>
    <w:tmpl w:val="29C84CAC"/>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30CE040B"/>
    <w:multiLevelType w:val="multilevel"/>
    <w:tmpl w:val="A83EC7EC"/>
    <w:lvl w:ilvl="0">
      <w:start w:val="7"/>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1070"/>
        </w:tabs>
        <w:ind w:left="1070" w:hanging="360"/>
      </w:pPr>
      <w:rPr>
        <w:rFonts w:cs="Times New Roman" w:hint="default"/>
        <w:b/>
      </w:rPr>
    </w:lvl>
    <w:lvl w:ilvl="2">
      <w:start w:val="1"/>
      <w:numFmt w:val="decimal"/>
      <w:lvlText w:val="%1.%2.%3."/>
      <w:lvlJc w:val="left"/>
      <w:pPr>
        <w:tabs>
          <w:tab w:val="num" w:pos="2140"/>
        </w:tabs>
        <w:ind w:left="2140" w:hanging="720"/>
      </w:pPr>
      <w:rPr>
        <w:rFonts w:cs="Times New Roman" w:hint="default"/>
        <w:b/>
      </w:rPr>
    </w:lvl>
    <w:lvl w:ilvl="3">
      <w:start w:val="1"/>
      <w:numFmt w:val="decimal"/>
      <w:lvlText w:val="%1.%2.%3.%4."/>
      <w:lvlJc w:val="left"/>
      <w:pPr>
        <w:tabs>
          <w:tab w:val="num" w:pos="2850"/>
        </w:tabs>
        <w:ind w:left="2850" w:hanging="720"/>
      </w:pPr>
      <w:rPr>
        <w:rFonts w:cs="Times New Roman" w:hint="default"/>
        <w:b/>
      </w:rPr>
    </w:lvl>
    <w:lvl w:ilvl="4">
      <w:start w:val="1"/>
      <w:numFmt w:val="decimal"/>
      <w:lvlText w:val="%1.%2.%3.%4.%5."/>
      <w:lvlJc w:val="left"/>
      <w:pPr>
        <w:tabs>
          <w:tab w:val="num" w:pos="3920"/>
        </w:tabs>
        <w:ind w:left="3920" w:hanging="1080"/>
      </w:pPr>
      <w:rPr>
        <w:rFonts w:cs="Times New Roman" w:hint="default"/>
        <w:b/>
      </w:rPr>
    </w:lvl>
    <w:lvl w:ilvl="5">
      <w:start w:val="1"/>
      <w:numFmt w:val="decimal"/>
      <w:lvlText w:val="%1.%2.%3.%4.%5.%6."/>
      <w:lvlJc w:val="left"/>
      <w:pPr>
        <w:tabs>
          <w:tab w:val="num" w:pos="4630"/>
        </w:tabs>
        <w:ind w:left="4630" w:hanging="1080"/>
      </w:pPr>
      <w:rPr>
        <w:rFonts w:cs="Times New Roman" w:hint="default"/>
        <w:b/>
      </w:rPr>
    </w:lvl>
    <w:lvl w:ilvl="6">
      <w:start w:val="1"/>
      <w:numFmt w:val="decimal"/>
      <w:lvlText w:val="%1.%2.%3.%4.%5.%6.%7."/>
      <w:lvlJc w:val="left"/>
      <w:pPr>
        <w:tabs>
          <w:tab w:val="num" w:pos="5700"/>
        </w:tabs>
        <w:ind w:left="5700" w:hanging="1440"/>
      </w:pPr>
      <w:rPr>
        <w:rFonts w:cs="Times New Roman" w:hint="default"/>
        <w:b/>
      </w:rPr>
    </w:lvl>
    <w:lvl w:ilvl="7">
      <w:start w:val="1"/>
      <w:numFmt w:val="decimal"/>
      <w:lvlText w:val="%1.%2.%3.%4.%5.%6.%7.%8."/>
      <w:lvlJc w:val="left"/>
      <w:pPr>
        <w:tabs>
          <w:tab w:val="num" w:pos="6410"/>
        </w:tabs>
        <w:ind w:left="6410" w:hanging="1440"/>
      </w:pPr>
      <w:rPr>
        <w:rFonts w:cs="Times New Roman" w:hint="default"/>
        <w:b/>
      </w:rPr>
    </w:lvl>
    <w:lvl w:ilvl="8">
      <w:start w:val="1"/>
      <w:numFmt w:val="decimal"/>
      <w:lvlText w:val="%1.%2.%3.%4.%5.%6.%7.%8.%9."/>
      <w:lvlJc w:val="left"/>
      <w:pPr>
        <w:tabs>
          <w:tab w:val="num" w:pos="7480"/>
        </w:tabs>
        <w:ind w:left="7480" w:hanging="1800"/>
      </w:pPr>
      <w:rPr>
        <w:rFonts w:cs="Times New Roman" w:hint="default"/>
        <w:b/>
      </w:rPr>
    </w:lvl>
  </w:abstractNum>
  <w:abstractNum w:abstractNumId="2" w15:restartNumberingAfterBreak="0">
    <w:nsid w:val="3ADF2CD8"/>
    <w:multiLevelType w:val="hybridMultilevel"/>
    <w:tmpl w:val="35626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A84E85"/>
    <w:multiLevelType w:val="hybridMultilevel"/>
    <w:tmpl w:val="F888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60162A"/>
    <w:multiLevelType w:val="multilevel"/>
    <w:tmpl w:val="DBBEA73C"/>
    <w:lvl w:ilvl="0">
      <w:start w:val="5"/>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948"/>
        </w:tabs>
        <w:ind w:left="948" w:hanging="360"/>
      </w:pPr>
      <w:rPr>
        <w:rFonts w:cs="Times New Roman" w:hint="default"/>
        <w:b w:val="0"/>
      </w:rPr>
    </w:lvl>
    <w:lvl w:ilvl="2">
      <w:start w:val="1"/>
      <w:numFmt w:val="decimal"/>
      <w:lvlText w:val="%1.%2.%3"/>
      <w:lvlJc w:val="left"/>
      <w:pPr>
        <w:tabs>
          <w:tab w:val="num" w:pos="1896"/>
        </w:tabs>
        <w:ind w:left="1896" w:hanging="720"/>
      </w:pPr>
      <w:rPr>
        <w:rFonts w:cs="Times New Roman" w:hint="default"/>
        <w:b w:val="0"/>
      </w:rPr>
    </w:lvl>
    <w:lvl w:ilvl="3">
      <w:start w:val="1"/>
      <w:numFmt w:val="decimal"/>
      <w:lvlText w:val="%1.%2.%3.%4"/>
      <w:lvlJc w:val="left"/>
      <w:pPr>
        <w:tabs>
          <w:tab w:val="num" w:pos="2484"/>
        </w:tabs>
        <w:ind w:left="2484" w:hanging="720"/>
      </w:pPr>
      <w:rPr>
        <w:rFonts w:cs="Times New Roman" w:hint="default"/>
        <w:b w:val="0"/>
      </w:rPr>
    </w:lvl>
    <w:lvl w:ilvl="4">
      <w:start w:val="1"/>
      <w:numFmt w:val="decimal"/>
      <w:lvlText w:val="%1.%2.%3.%4.%5"/>
      <w:lvlJc w:val="left"/>
      <w:pPr>
        <w:tabs>
          <w:tab w:val="num" w:pos="3432"/>
        </w:tabs>
        <w:ind w:left="3432" w:hanging="1080"/>
      </w:pPr>
      <w:rPr>
        <w:rFonts w:cs="Times New Roman" w:hint="default"/>
        <w:b w:val="0"/>
      </w:rPr>
    </w:lvl>
    <w:lvl w:ilvl="5">
      <w:start w:val="1"/>
      <w:numFmt w:val="decimal"/>
      <w:lvlText w:val="%1.%2.%3.%4.%5.%6"/>
      <w:lvlJc w:val="left"/>
      <w:pPr>
        <w:tabs>
          <w:tab w:val="num" w:pos="4020"/>
        </w:tabs>
        <w:ind w:left="4020" w:hanging="1080"/>
      </w:pPr>
      <w:rPr>
        <w:rFonts w:cs="Times New Roman" w:hint="default"/>
        <w:b w:val="0"/>
      </w:rPr>
    </w:lvl>
    <w:lvl w:ilvl="6">
      <w:start w:val="1"/>
      <w:numFmt w:val="decimal"/>
      <w:lvlText w:val="%1.%2.%3.%4.%5.%6.%7"/>
      <w:lvlJc w:val="left"/>
      <w:pPr>
        <w:tabs>
          <w:tab w:val="num" w:pos="4968"/>
        </w:tabs>
        <w:ind w:left="4968" w:hanging="1440"/>
      </w:pPr>
      <w:rPr>
        <w:rFonts w:cs="Times New Roman" w:hint="default"/>
        <w:b w:val="0"/>
      </w:rPr>
    </w:lvl>
    <w:lvl w:ilvl="7">
      <w:start w:val="1"/>
      <w:numFmt w:val="decimal"/>
      <w:lvlText w:val="%1.%2.%3.%4.%5.%6.%7.%8"/>
      <w:lvlJc w:val="left"/>
      <w:pPr>
        <w:tabs>
          <w:tab w:val="num" w:pos="5556"/>
        </w:tabs>
        <w:ind w:left="5556" w:hanging="1440"/>
      </w:pPr>
      <w:rPr>
        <w:rFonts w:cs="Times New Roman" w:hint="default"/>
        <w:b w:val="0"/>
      </w:rPr>
    </w:lvl>
    <w:lvl w:ilvl="8">
      <w:start w:val="1"/>
      <w:numFmt w:val="decimal"/>
      <w:lvlText w:val="%1.%2.%3.%4.%5.%6.%7.%8.%9"/>
      <w:lvlJc w:val="left"/>
      <w:pPr>
        <w:tabs>
          <w:tab w:val="num" w:pos="6504"/>
        </w:tabs>
        <w:ind w:left="6504" w:hanging="1800"/>
      </w:pPr>
      <w:rPr>
        <w:rFonts w:cs="Times New Roman" w:hint="default"/>
        <w:b w:val="0"/>
      </w:rPr>
    </w:lvl>
  </w:abstractNum>
  <w:abstractNum w:abstractNumId="5" w15:restartNumberingAfterBreak="0">
    <w:nsid w:val="4AE86170"/>
    <w:multiLevelType w:val="multilevel"/>
    <w:tmpl w:val="994A19EC"/>
    <w:lvl w:ilvl="0">
      <w:start w:val="3"/>
      <w:numFmt w:val="decimal"/>
      <w:lvlText w:val="%1."/>
      <w:lvlJc w:val="left"/>
      <w:pPr>
        <w:ind w:left="720" w:hanging="360"/>
      </w:pPr>
      <w:rPr>
        <w:rFonts w:cs="Times New Roman" w:hint="default"/>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6" w15:restartNumberingAfterBreak="0">
    <w:nsid w:val="581737A6"/>
    <w:multiLevelType w:val="hybridMultilevel"/>
    <w:tmpl w:val="0E6A5C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D9B5B2F"/>
    <w:multiLevelType w:val="multilevel"/>
    <w:tmpl w:val="CC6A9282"/>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8" w15:restartNumberingAfterBreak="0">
    <w:nsid w:val="6E9E7B12"/>
    <w:multiLevelType w:val="multilevel"/>
    <w:tmpl w:val="47D65F56"/>
    <w:lvl w:ilvl="0">
      <w:start w:val="4"/>
      <w:numFmt w:val="decimal"/>
      <w:lvlText w:val="%1."/>
      <w:lvlJc w:val="left"/>
      <w:pPr>
        <w:ind w:left="360" w:hanging="360"/>
      </w:pPr>
      <w:rPr>
        <w:rFonts w:ascii="Times New Roman" w:hAnsi="Times New Roman" w:cs="Times New Roman" w:hint="default"/>
        <w:sz w:val="20"/>
      </w:rPr>
    </w:lvl>
    <w:lvl w:ilvl="1">
      <w:start w:val="4"/>
      <w:numFmt w:val="decimal"/>
      <w:lvlText w:val="%1.%2."/>
      <w:lvlJc w:val="left"/>
      <w:pPr>
        <w:ind w:left="645" w:hanging="360"/>
      </w:pPr>
      <w:rPr>
        <w:rFonts w:ascii="Times New Roman" w:hAnsi="Times New Roman" w:cs="Times New Roman" w:hint="default"/>
        <w:sz w:val="20"/>
      </w:rPr>
    </w:lvl>
    <w:lvl w:ilvl="2">
      <w:start w:val="1"/>
      <w:numFmt w:val="decimal"/>
      <w:lvlText w:val="%1.%2.%3."/>
      <w:lvlJc w:val="left"/>
      <w:pPr>
        <w:ind w:left="1290" w:hanging="720"/>
      </w:pPr>
      <w:rPr>
        <w:rFonts w:ascii="Times New Roman" w:hAnsi="Times New Roman" w:cs="Times New Roman" w:hint="default"/>
        <w:sz w:val="20"/>
      </w:rPr>
    </w:lvl>
    <w:lvl w:ilvl="3">
      <w:start w:val="1"/>
      <w:numFmt w:val="decimal"/>
      <w:lvlText w:val="%1.%2.%3.%4."/>
      <w:lvlJc w:val="left"/>
      <w:pPr>
        <w:ind w:left="1575" w:hanging="720"/>
      </w:pPr>
      <w:rPr>
        <w:rFonts w:ascii="Times New Roman" w:hAnsi="Times New Roman" w:cs="Times New Roman" w:hint="default"/>
        <w:sz w:val="20"/>
      </w:rPr>
    </w:lvl>
    <w:lvl w:ilvl="4">
      <w:start w:val="1"/>
      <w:numFmt w:val="decimal"/>
      <w:lvlText w:val="%1.%2.%3.%4.%5."/>
      <w:lvlJc w:val="left"/>
      <w:pPr>
        <w:ind w:left="1860" w:hanging="720"/>
      </w:pPr>
      <w:rPr>
        <w:rFonts w:ascii="Times New Roman" w:hAnsi="Times New Roman" w:cs="Times New Roman" w:hint="default"/>
        <w:sz w:val="20"/>
      </w:rPr>
    </w:lvl>
    <w:lvl w:ilvl="5">
      <w:start w:val="1"/>
      <w:numFmt w:val="decimal"/>
      <w:lvlText w:val="%1.%2.%3.%4.%5.%6."/>
      <w:lvlJc w:val="left"/>
      <w:pPr>
        <w:ind w:left="2505" w:hanging="1080"/>
      </w:pPr>
      <w:rPr>
        <w:rFonts w:ascii="Times New Roman" w:hAnsi="Times New Roman" w:cs="Times New Roman" w:hint="default"/>
        <w:sz w:val="20"/>
      </w:rPr>
    </w:lvl>
    <w:lvl w:ilvl="6">
      <w:start w:val="1"/>
      <w:numFmt w:val="decimal"/>
      <w:lvlText w:val="%1.%2.%3.%4.%5.%6.%7."/>
      <w:lvlJc w:val="left"/>
      <w:pPr>
        <w:ind w:left="2790" w:hanging="1080"/>
      </w:pPr>
      <w:rPr>
        <w:rFonts w:ascii="Times New Roman" w:hAnsi="Times New Roman" w:cs="Times New Roman" w:hint="default"/>
        <w:sz w:val="20"/>
      </w:rPr>
    </w:lvl>
    <w:lvl w:ilvl="7">
      <w:start w:val="1"/>
      <w:numFmt w:val="decimal"/>
      <w:lvlText w:val="%1.%2.%3.%4.%5.%6.%7.%8."/>
      <w:lvlJc w:val="left"/>
      <w:pPr>
        <w:ind w:left="3075" w:hanging="1080"/>
      </w:pPr>
      <w:rPr>
        <w:rFonts w:ascii="Times New Roman" w:hAnsi="Times New Roman" w:cs="Times New Roman" w:hint="default"/>
        <w:sz w:val="20"/>
      </w:rPr>
    </w:lvl>
    <w:lvl w:ilvl="8">
      <w:start w:val="1"/>
      <w:numFmt w:val="decimal"/>
      <w:lvlText w:val="%1.%2.%3.%4.%5.%6.%7.%8.%9."/>
      <w:lvlJc w:val="left"/>
      <w:pPr>
        <w:ind w:left="3720" w:hanging="1440"/>
      </w:pPr>
      <w:rPr>
        <w:rFonts w:ascii="Times New Roman" w:hAnsi="Times New Roman" w:cs="Times New Roman" w:hint="default"/>
        <w:sz w:val="20"/>
      </w:rPr>
    </w:lvl>
  </w:abstractNum>
  <w:abstractNum w:abstractNumId="9" w15:restartNumberingAfterBreak="0">
    <w:nsid w:val="7514542D"/>
    <w:multiLevelType w:val="hybridMultilevel"/>
    <w:tmpl w:val="19C4C7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5"/>
  </w:num>
  <w:num w:numId="4">
    <w:abstractNumId w:val="6"/>
  </w:num>
  <w:num w:numId="5">
    <w:abstractNumId w:val="3"/>
  </w:num>
  <w:num w:numId="6">
    <w:abstractNumId w:val="0"/>
  </w:num>
  <w:num w:numId="7">
    <w:abstractNumId w:val="4"/>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056106"/>
    <w:rsid w:val="00056106"/>
    <w:rsid w:val="00095A4E"/>
    <w:rsid w:val="000C15C4"/>
    <w:rsid w:val="000C35D7"/>
    <w:rsid w:val="000E2576"/>
    <w:rsid w:val="001A53C9"/>
    <w:rsid w:val="001D25BC"/>
    <w:rsid w:val="0022230D"/>
    <w:rsid w:val="00222C8E"/>
    <w:rsid w:val="002609D3"/>
    <w:rsid w:val="00282FEF"/>
    <w:rsid w:val="00296AF1"/>
    <w:rsid w:val="002E485D"/>
    <w:rsid w:val="00353280"/>
    <w:rsid w:val="00402DAD"/>
    <w:rsid w:val="00457CE3"/>
    <w:rsid w:val="00474D2B"/>
    <w:rsid w:val="005A245F"/>
    <w:rsid w:val="005E7B8B"/>
    <w:rsid w:val="00730886"/>
    <w:rsid w:val="00797D37"/>
    <w:rsid w:val="007C610E"/>
    <w:rsid w:val="007D186F"/>
    <w:rsid w:val="009D7A23"/>
    <w:rsid w:val="009E1256"/>
    <w:rsid w:val="00A37BDA"/>
    <w:rsid w:val="00A637EA"/>
    <w:rsid w:val="00A961C9"/>
    <w:rsid w:val="00AF68E2"/>
    <w:rsid w:val="00B61A32"/>
    <w:rsid w:val="00BD3FEF"/>
    <w:rsid w:val="00C570BA"/>
    <w:rsid w:val="00D2531B"/>
    <w:rsid w:val="00D30409"/>
    <w:rsid w:val="00D64E73"/>
    <w:rsid w:val="00FC1EDB"/>
    <w:rsid w:val="00FF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AC071"/>
  <w14:defaultImageDpi w14:val="0"/>
  <w15:docId w15:val="{A90BC711-0F50-476F-A7DF-C197FFC9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A32"/>
    <w:pPr>
      <w:spacing w:after="160" w:line="259"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531B"/>
    <w:pPr>
      <w:ind w:left="720"/>
      <w:contextualSpacing/>
    </w:pPr>
  </w:style>
  <w:style w:type="character" w:styleId="a4">
    <w:name w:val="annotation reference"/>
    <w:basedOn w:val="a0"/>
    <w:uiPriority w:val="99"/>
    <w:semiHidden/>
    <w:rsid w:val="00D2531B"/>
    <w:rPr>
      <w:rFonts w:cs="Times New Roman"/>
      <w:sz w:val="16"/>
      <w:szCs w:val="16"/>
    </w:rPr>
  </w:style>
  <w:style w:type="paragraph" w:styleId="a5">
    <w:name w:val="annotation text"/>
    <w:basedOn w:val="a"/>
    <w:link w:val="a6"/>
    <w:uiPriority w:val="99"/>
    <w:semiHidden/>
    <w:rsid w:val="00D2531B"/>
    <w:pPr>
      <w:spacing w:after="0" w:line="240" w:lineRule="auto"/>
    </w:pPr>
    <w:rPr>
      <w:rFonts w:ascii="Times New Roman" w:hAnsi="Times New Roman"/>
      <w:sz w:val="20"/>
      <w:szCs w:val="20"/>
      <w:lang w:eastAsia="ru-RU"/>
    </w:rPr>
  </w:style>
  <w:style w:type="character" w:customStyle="1" w:styleId="a6">
    <w:name w:val="Текст примечания Знак"/>
    <w:basedOn w:val="a0"/>
    <w:link w:val="a5"/>
    <w:uiPriority w:val="99"/>
    <w:semiHidden/>
    <w:locked/>
    <w:rsid w:val="00D2531B"/>
    <w:rPr>
      <w:rFonts w:ascii="Times New Roman" w:hAnsi="Times New Roman" w:cs="Times New Roman"/>
      <w:sz w:val="20"/>
      <w:szCs w:val="20"/>
      <w:lang w:val="x-none" w:eastAsia="ru-RU"/>
    </w:rPr>
  </w:style>
  <w:style w:type="paragraph" w:customStyle="1" w:styleId="aligncenter">
    <w:name w:val="align_center"/>
    <w:basedOn w:val="a"/>
    <w:uiPriority w:val="99"/>
    <w:rsid w:val="00D2531B"/>
    <w:pPr>
      <w:spacing w:before="100" w:beforeAutospacing="1" w:after="100" w:afterAutospacing="1" w:line="240" w:lineRule="auto"/>
    </w:pPr>
    <w:rPr>
      <w:rFonts w:ascii="Times New Roman" w:hAnsi="Times New Roman"/>
      <w:sz w:val="24"/>
      <w:szCs w:val="24"/>
      <w:lang w:eastAsia="ru-RU"/>
    </w:rPr>
  </w:style>
  <w:style w:type="paragraph" w:styleId="a7">
    <w:name w:val="Normal (Web)"/>
    <w:basedOn w:val="a"/>
    <w:uiPriority w:val="99"/>
    <w:rsid w:val="00D2531B"/>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uiPriority w:val="99"/>
    <w:rsid w:val="00D2531B"/>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D253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2531B"/>
    <w:rPr>
      <w:rFonts w:ascii="Tahoma" w:hAnsi="Tahoma" w:cs="Tahoma"/>
      <w:sz w:val="16"/>
      <w:szCs w:val="16"/>
    </w:rPr>
  </w:style>
  <w:style w:type="character" w:styleId="aa">
    <w:name w:val="Hyperlink"/>
    <w:basedOn w:val="a0"/>
    <w:uiPriority w:val="99"/>
    <w:unhideWhenUsed/>
    <w:rsid w:val="00BD3FE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9337/ab2eca3dc2fcdcb0b649cd1686234441ca8094b3/" TargetMode="External"/><Relationship Id="rId3" Type="http://schemas.openxmlformats.org/officeDocument/2006/relationships/styles" Target="styles.xml"/><Relationship Id="rId7" Type="http://schemas.openxmlformats.org/officeDocument/2006/relationships/hyperlink" Target="http://www.naturamed.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turamed.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turamed.ru" TargetMode="External"/><Relationship Id="rId4" Type="http://schemas.openxmlformats.org/officeDocument/2006/relationships/settings" Target="settings.xml"/><Relationship Id="rId9" Type="http://schemas.openxmlformats.org/officeDocument/2006/relationships/hyperlink" Target="http://www.consultant.ru/document/cons_doc_LAW_369337/7d4fc25f7d6251bb2a25f935e6f16dd73a71c2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ED4A-A953-4E15-9083-BBD44FE0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6487</Words>
  <Characters>36977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Evgeny</cp:lastModifiedBy>
  <cp:revision>37</cp:revision>
  <dcterms:created xsi:type="dcterms:W3CDTF">2024-08-13T14:27:00Z</dcterms:created>
  <dcterms:modified xsi:type="dcterms:W3CDTF">2024-08-14T05:48:00Z</dcterms:modified>
</cp:coreProperties>
</file>